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D0A" w:rsidRDefault="00C93D0A" w:rsidP="00C93D0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D26AED" w:rsidRPr="00D26AED" w:rsidRDefault="00D26AED" w:rsidP="00D26AED">
      <w:pPr>
        <w:framePr w:w="8899" w:h="2251" w:hRule="exact" w:wrap="none" w:vAnchor="page" w:hAnchor="page" w:x="1561" w:y="1007"/>
        <w:widowControl w:val="0"/>
        <w:spacing w:after="0" w:line="547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26A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МИНИСТЕРСТВО ПРОСВЕЩЕНИЯ РОССИЙСКОЙ ФЕДЕРАЦИИ</w:t>
      </w:r>
      <w:r w:rsidRPr="00D26A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МИНИСТЕРСТВО ОБРАЗОВАНИЯ И НАУКИ КЧР</w:t>
      </w:r>
      <w:r w:rsidRPr="00D26A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ПРИКУБАНСКИЙ МУНИЦИПАЛЬНЫЙ РАЙОН</w:t>
      </w:r>
      <w:r w:rsidRPr="00D26A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 xml:space="preserve">МБОУ "СОШ с. </w:t>
      </w:r>
      <w:proofErr w:type="spellStart"/>
      <w:r w:rsidRPr="00D26A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Холоднородниковское</w:t>
      </w:r>
      <w:proofErr w:type="spellEnd"/>
      <w:r w:rsidRPr="00D26A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"</w:t>
      </w:r>
    </w:p>
    <w:p w:rsidR="00D26AED" w:rsidRPr="00D26AED" w:rsidRDefault="00D26AED" w:rsidP="00D26AED">
      <w:pPr>
        <w:framePr w:w="2117" w:h="1037" w:hRule="exact" w:wrap="none" w:vAnchor="page" w:hAnchor="page" w:x="1598" w:y="4480"/>
        <w:widowControl w:val="0"/>
        <w:spacing w:after="0" w:line="49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A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РАССМОТРЕНО МО </w:t>
      </w:r>
      <w:proofErr w:type="spellStart"/>
      <w:r w:rsidRPr="00D26AED">
        <w:rPr>
          <w:rFonts w:ascii="Times New Roman" w:eastAsia="Times New Roman" w:hAnsi="Times New Roman" w:cs="Times New Roman"/>
          <w:color w:val="000000"/>
          <w:sz w:val="28"/>
          <w:szCs w:val="28"/>
        </w:rPr>
        <w:t>нач.кл</w:t>
      </w:r>
      <w:proofErr w:type="spellEnd"/>
      <w:r w:rsidRPr="00D26AE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26AED" w:rsidRPr="00D26AED" w:rsidRDefault="00D26AED" w:rsidP="00D26AED">
      <w:pPr>
        <w:framePr w:wrap="none" w:vAnchor="page" w:hAnchor="page" w:x="1627" w:y="5467"/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  <w:r w:rsidRPr="00D26AED">
        <w:rPr>
          <w:rFonts w:ascii="Tahoma" w:eastAsia="Tahoma" w:hAnsi="Tahoma" w:cs="Tahoma"/>
          <w:noProof/>
          <w:color w:val="000000"/>
          <w:sz w:val="24"/>
          <w:szCs w:val="24"/>
          <w:lang w:eastAsia="ru-RU"/>
        </w:rPr>
        <w:drawing>
          <wp:inline distT="0" distB="0" distL="0" distR="0" wp14:anchorId="2F39A968" wp14:editId="5224BD3E">
            <wp:extent cx="1742440" cy="505460"/>
            <wp:effectExtent l="0" t="0" r="0" b="8890"/>
            <wp:docPr id="1" name="Рисунок 1" descr="C:\Users\User\Desktop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media\image1.pn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50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AED" w:rsidRPr="00D26AED" w:rsidRDefault="00D26AED" w:rsidP="00D26AED">
      <w:pPr>
        <w:framePr w:wrap="none" w:vAnchor="page" w:hAnchor="page" w:x="2160" w:y="6395"/>
        <w:widowControl w:val="0"/>
        <w:spacing w:after="0" w:line="280" w:lineRule="exac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26AED">
        <w:rPr>
          <w:rFonts w:ascii="Times New Roman" w:eastAsia="Times New Roman" w:hAnsi="Times New Roman" w:cs="Times New Roman"/>
          <w:color w:val="000000"/>
          <w:sz w:val="28"/>
          <w:szCs w:val="28"/>
        </w:rPr>
        <w:t>Байкулова</w:t>
      </w:r>
      <w:proofErr w:type="spellEnd"/>
      <w:r w:rsidRPr="00D26A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Л.Х..</w:t>
      </w:r>
    </w:p>
    <w:p w:rsidR="00D26AED" w:rsidRPr="00D26AED" w:rsidRDefault="00D26AED" w:rsidP="00D26AED">
      <w:pPr>
        <w:framePr w:w="1867" w:h="935" w:hRule="exact" w:wrap="none" w:vAnchor="page" w:hAnchor="page" w:x="1603" w:y="7030"/>
        <w:widowControl w:val="0"/>
        <w:spacing w:after="0" w:line="44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AED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Протокол №1</w:t>
      </w:r>
      <w:proofErr w:type="gramStart"/>
      <w:r w:rsidRPr="00D26A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proofErr w:type="gramEnd"/>
      <w:r w:rsidRPr="00D26AED">
        <w:rPr>
          <w:rFonts w:ascii="Times New Roman" w:eastAsia="Times New Roman" w:hAnsi="Times New Roman" w:cs="Times New Roman"/>
          <w:color w:val="000000"/>
          <w:sz w:val="28"/>
          <w:szCs w:val="28"/>
        </w:rPr>
        <w:t>т 28.08.2023г.</w:t>
      </w:r>
    </w:p>
    <w:p w:rsidR="00D26AED" w:rsidRPr="00D26AED" w:rsidRDefault="00D26AED" w:rsidP="00D26AED">
      <w:pPr>
        <w:framePr w:w="2549" w:h="1060" w:hRule="exact" w:wrap="none" w:vAnchor="page" w:hAnchor="page" w:x="4781" w:y="4480"/>
        <w:widowControl w:val="0"/>
        <w:spacing w:after="0" w:line="49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D26AED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СОГЛАСОВАНО Замдиректора по УР</w:t>
      </w:r>
    </w:p>
    <w:p w:rsidR="00D26AED" w:rsidRPr="00D26AED" w:rsidRDefault="00D26AED" w:rsidP="00D26AED">
      <w:pPr>
        <w:framePr w:wrap="none" w:vAnchor="page" w:hAnchor="page" w:x="5429" w:y="5429"/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  <w:r w:rsidRPr="00D26AED">
        <w:rPr>
          <w:rFonts w:ascii="Tahoma" w:eastAsia="Tahoma" w:hAnsi="Tahoma" w:cs="Tahoma"/>
          <w:noProof/>
          <w:color w:val="000000"/>
          <w:sz w:val="24"/>
          <w:szCs w:val="24"/>
          <w:lang w:eastAsia="ru-RU"/>
        </w:rPr>
        <w:drawing>
          <wp:inline distT="0" distB="0" distL="0" distR="0" wp14:anchorId="667CD1C8" wp14:editId="5D88D2D3">
            <wp:extent cx="1140460" cy="430530"/>
            <wp:effectExtent l="0" t="0" r="2540" b="7620"/>
            <wp:docPr id="2" name="Рисунок 2" descr="C:\Users\User\Desktop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media\image2.pn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6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AED" w:rsidRPr="00D26AED" w:rsidRDefault="00D26AED" w:rsidP="00D26AED">
      <w:pPr>
        <w:framePr w:wrap="none" w:vAnchor="page" w:hAnchor="page" w:x="5237" w:y="6396"/>
        <w:widowControl w:val="0"/>
        <w:spacing w:after="0" w:line="280" w:lineRule="exac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26AED">
        <w:rPr>
          <w:rFonts w:ascii="Times New Roman" w:eastAsia="Times New Roman" w:hAnsi="Times New Roman" w:cs="Times New Roman"/>
          <w:color w:val="000000"/>
          <w:sz w:val="28"/>
          <w:szCs w:val="28"/>
        </w:rPr>
        <w:t>Чагарова</w:t>
      </w:r>
      <w:proofErr w:type="spellEnd"/>
      <w:r w:rsidRPr="00D26A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К.Х.-И.</w:t>
      </w:r>
    </w:p>
    <w:p w:rsidR="00D26AED" w:rsidRPr="00D26AED" w:rsidRDefault="00D26AED" w:rsidP="00D26AED">
      <w:pPr>
        <w:framePr w:wrap="none" w:vAnchor="page" w:hAnchor="page" w:x="5769" w:y="7677"/>
        <w:widowControl w:val="0"/>
        <w:spacing w:after="0" w:line="28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D26AED">
        <w:rPr>
          <w:rFonts w:ascii="Times New Roman" w:eastAsia="Times New Roman" w:hAnsi="Times New Roman" w:cs="Times New Roman"/>
          <w:color w:val="000000"/>
          <w:sz w:val="28"/>
          <w:szCs w:val="28"/>
        </w:rPr>
        <w:t>30.08.2023г.</w:t>
      </w:r>
    </w:p>
    <w:p w:rsidR="00D26AED" w:rsidRPr="00D26AED" w:rsidRDefault="00D26AED" w:rsidP="00D26AED">
      <w:pPr>
        <w:framePr w:wrap="none" w:vAnchor="page" w:hAnchor="page" w:x="7958" w:y="4648"/>
        <w:widowControl w:val="0"/>
        <w:spacing w:after="0" w:line="28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D26AED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УТВЕРЖДЕНО</w:t>
      </w:r>
    </w:p>
    <w:p w:rsidR="00D26AED" w:rsidRPr="00D26AED" w:rsidRDefault="00D26AED" w:rsidP="00D26AED">
      <w:pPr>
        <w:framePr w:wrap="none" w:vAnchor="page" w:hAnchor="page" w:x="7632" w:y="5016"/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  <w:r w:rsidRPr="00D26AED">
        <w:rPr>
          <w:rFonts w:ascii="Tahoma" w:eastAsia="Tahoma" w:hAnsi="Tahoma" w:cs="Tahoma"/>
          <w:noProof/>
          <w:color w:val="000000"/>
          <w:sz w:val="24"/>
          <w:szCs w:val="24"/>
          <w:lang w:eastAsia="ru-RU"/>
        </w:rPr>
        <w:drawing>
          <wp:inline distT="0" distB="0" distL="0" distR="0" wp14:anchorId="650CDB71" wp14:editId="394B6261">
            <wp:extent cx="1979295" cy="1473835"/>
            <wp:effectExtent l="0" t="0" r="1905" b="0"/>
            <wp:docPr id="3" name="Рисунок 3" descr="C:\Users\User\Desktop\media\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media\image3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295" cy="147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AED" w:rsidRPr="00D26AED" w:rsidRDefault="00D26AED" w:rsidP="00D26AED">
      <w:pPr>
        <w:framePr w:wrap="none" w:vAnchor="page" w:hAnchor="page" w:x="8390" w:y="7667"/>
        <w:widowControl w:val="0"/>
        <w:spacing w:after="0" w:line="28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D26AED">
        <w:rPr>
          <w:rFonts w:ascii="Times New Roman" w:eastAsia="Times New Roman" w:hAnsi="Times New Roman" w:cs="Times New Roman"/>
          <w:color w:val="000000"/>
          <w:sz w:val="28"/>
          <w:szCs w:val="28"/>
        </w:rPr>
        <w:t>От 31.08.2023г.</w:t>
      </w:r>
    </w:p>
    <w:p w:rsidR="00D26AED" w:rsidRPr="00D26AED" w:rsidRDefault="00D26AED" w:rsidP="00D26AED">
      <w:pPr>
        <w:framePr w:w="8899" w:h="2032" w:hRule="exact" w:wrap="none" w:vAnchor="page" w:hAnchor="page" w:x="1891" w:y="9616"/>
        <w:widowControl w:val="0"/>
        <w:spacing w:after="8" w:line="280" w:lineRule="exact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26A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РАБОЧАЯ ПРОГРАММА</w:t>
      </w:r>
    </w:p>
    <w:p w:rsidR="00D26AED" w:rsidRPr="00D26AED" w:rsidRDefault="00D26AED" w:rsidP="00D26AED">
      <w:pPr>
        <w:framePr w:w="8899" w:h="2032" w:hRule="exact" w:wrap="none" w:vAnchor="page" w:hAnchor="page" w:x="1891" w:y="9616"/>
        <w:widowControl w:val="0"/>
        <w:spacing w:after="0" w:line="547" w:lineRule="exact"/>
        <w:ind w:right="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26AED" w:rsidRPr="00D26AED" w:rsidRDefault="00D26AED" w:rsidP="00D26AED">
      <w:pPr>
        <w:framePr w:w="8899" w:h="2032" w:hRule="exact" w:wrap="none" w:vAnchor="page" w:hAnchor="page" w:x="1891" w:y="9616"/>
        <w:widowControl w:val="0"/>
        <w:spacing w:after="0" w:line="547" w:lineRule="exact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26A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внеурочной деятельности «Уроки здоровья»</w:t>
      </w:r>
    </w:p>
    <w:p w:rsidR="00D26AED" w:rsidRPr="00D26AED" w:rsidRDefault="00D26AED" w:rsidP="00D26AED">
      <w:pPr>
        <w:framePr w:w="8899" w:h="2032" w:hRule="exact" w:wrap="none" w:vAnchor="page" w:hAnchor="page" w:x="1891" w:y="9616"/>
        <w:widowControl w:val="0"/>
        <w:spacing w:after="0" w:line="547" w:lineRule="exact"/>
        <w:ind w:right="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6A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proofErr w:type="gramStart"/>
      <w:r w:rsidRPr="00D26AED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D26A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класса.</w:t>
      </w:r>
    </w:p>
    <w:p w:rsidR="00D26AED" w:rsidRPr="00D26AED" w:rsidRDefault="00D26AED" w:rsidP="00D26AED">
      <w:pPr>
        <w:framePr w:w="8899" w:h="344" w:hRule="exact" w:wrap="none" w:vAnchor="page" w:hAnchor="page" w:x="1891" w:y="14949"/>
        <w:widowControl w:val="0"/>
        <w:spacing w:after="0" w:line="280" w:lineRule="exact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D26A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proofErr w:type="gramStart"/>
      <w:r w:rsidRPr="00D26A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.Х</w:t>
      </w:r>
      <w:proofErr w:type="gramEnd"/>
      <w:r w:rsidRPr="00D26A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олоднородниковское</w:t>
      </w:r>
      <w:proofErr w:type="spellEnd"/>
      <w:r w:rsidRPr="00D26A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2023г.</w:t>
      </w:r>
    </w:p>
    <w:p w:rsidR="00D26AED" w:rsidRPr="00D26AED" w:rsidRDefault="00D26AED" w:rsidP="00D26AED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:rsidR="00D26AED" w:rsidRPr="00D26AED" w:rsidRDefault="00D26AED" w:rsidP="00D26AED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</w:p>
    <w:p w:rsidR="00D26AED" w:rsidRPr="00D26AED" w:rsidRDefault="00D26AED" w:rsidP="00D26AED">
      <w:pPr>
        <w:framePr w:w="7642" w:wrap="none" w:vAnchor="page" w:hAnchor="page" w:x="4270" w:y="12148"/>
        <w:widowControl w:val="0"/>
        <w:spacing w:after="0" w:line="280" w:lineRule="exact"/>
        <w:rPr>
          <w:rFonts w:ascii="Calibri" w:eastAsia="Calibri" w:hAnsi="Calibri" w:cs="Calibri"/>
          <w:b/>
          <w:bCs/>
          <w:sz w:val="28"/>
          <w:szCs w:val="28"/>
        </w:rPr>
      </w:pPr>
      <w:r w:rsidRPr="00D26AED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                                                                     </w:t>
      </w:r>
      <w:proofErr w:type="spellStart"/>
      <w:r w:rsidRPr="00D26AED">
        <w:rPr>
          <w:rFonts w:ascii="Calibri" w:eastAsia="Calibri" w:hAnsi="Calibri" w:cs="Calibri"/>
          <w:b/>
          <w:bCs/>
          <w:color w:val="000000"/>
          <w:sz w:val="28"/>
          <w:szCs w:val="28"/>
        </w:rPr>
        <w:t>Составила</w:t>
      </w:r>
      <w:proofErr w:type="gramStart"/>
      <w:r w:rsidRPr="00D26AED">
        <w:rPr>
          <w:rFonts w:ascii="Calibri" w:eastAsia="Calibri" w:hAnsi="Calibri" w:cs="Calibri"/>
          <w:b/>
          <w:bCs/>
          <w:color w:val="000000"/>
          <w:sz w:val="28"/>
          <w:szCs w:val="28"/>
        </w:rPr>
        <w:t>:Ч</w:t>
      </w:r>
      <w:proofErr w:type="gramEnd"/>
      <w:r w:rsidRPr="00D26AED">
        <w:rPr>
          <w:rFonts w:ascii="Calibri" w:eastAsia="Calibri" w:hAnsi="Calibri" w:cs="Calibri"/>
          <w:b/>
          <w:bCs/>
          <w:color w:val="000000"/>
          <w:sz w:val="28"/>
          <w:szCs w:val="28"/>
        </w:rPr>
        <w:t>агарова</w:t>
      </w:r>
      <w:proofErr w:type="spellEnd"/>
      <w:r w:rsidRPr="00D26AED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 А.Х</w:t>
      </w:r>
    </w:p>
    <w:p w:rsidR="00D26AED" w:rsidRPr="00D26AED" w:rsidRDefault="00D26AED" w:rsidP="00D26AED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</w:p>
    <w:p w:rsidR="00C93D0A" w:rsidRDefault="00C93D0A" w:rsidP="00C93D0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</w:p>
    <w:p w:rsidR="00C93D0A" w:rsidRDefault="00C93D0A" w:rsidP="00C93D0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C93D0A" w:rsidRDefault="00C93D0A" w:rsidP="00C93D0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C93D0A" w:rsidRDefault="00C93D0A" w:rsidP="00C93D0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C93D0A" w:rsidRDefault="00C93D0A" w:rsidP="00C93D0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C93D0A" w:rsidRDefault="00C93D0A" w:rsidP="00C93D0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C93D0A" w:rsidRDefault="00C93D0A" w:rsidP="00C93D0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C93D0A" w:rsidRDefault="00C93D0A" w:rsidP="00C93D0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C93D0A" w:rsidRDefault="00C93D0A" w:rsidP="00C93D0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C93D0A" w:rsidRDefault="00C93D0A" w:rsidP="00C93D0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C93D0A" w:rsidRDefault="00C93D0A" w:rsidP="00C93D0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C93D0A" w:rsidRDefault="00C93D0A" w:rsidP="00C93D0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C93D0A" w:rsidRDefault="00C93D0A" w:rsidP="00C93D0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C93D0A" w:rsidRDefault="00C93D0A" w:rsidP="00C93D0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C93D0A" w:rsidRDefault="00C93D0A" w:rsidP="00C93D0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C93D0A" w:rsidRDefault="00C93D0A" w:rsidP="00C93D0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C93D0A" w:rsidRDefault="00C93D0A" w:rsidP="00C93D0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C93D0A" w:rsidRDefault="00C93D0A" w:rsidP="00C93D0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C93D0A" w:rsidRDefault="00C93D0A" w:rsidP="00C93D0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C93D0A" w:rsidRDefault="00C93D0A" w:rsidP="00C93D0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C93D0A" w:rsidRDefault="00C93D0A" w:rsidP="00C93D0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C93D0A" w:rsidRDefault="00C93D0A" w:rsidP="00C93D0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C93D0A" w:rsidRDefault="00C93D0A" w:rsidP="00C93D0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C93D0A" w:rsidRDefault="00C93D0A" w:rsidP="00C93D0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C93D0A" w:rsidRDefault="00C93D0A" w:rsidP="00C93D0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C93D0A" w:rsidRDefault="00C93D0A" w:rsidP="00C93D0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C93D0A" w:rsidRDefault="00C93D0A" w:rsidP="00C93D0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C93D0A" w:rsidRDefault="00C93D0A" w:rsidP="00C93D0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ПОЯСНИТЕЛЬНАЯ ЗАПИСКА</w:t>
      </w:r>
    </w:p>
    <w:p w:rsid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Дополнительная образовательная программа внеурочной деятельности учащихся «Урок</w:t>
      </w:r>
      <w:r w:rsidR="004C1E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здоровья» для 2 класса на 202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3-2024  учебный год составлена в соответствии с Федеральным государственным стандартом начального общего образования.</w:t>
      </w:r>
    </w:p>
    <w:p w:rsidR="00C93D0A" w:rsidRP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Данная программа определяет содержание и организацию внеурочной деятельности и направлено на формирование у ребенка позиции признания ценности здоровья</w:t>
      </w:r>
      <w:proofErr w:type="gram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чувства ответственности за сохранение и укрепление своего здоровья, на расширение знаний и навыков учащихся по гигиенической  культуре.</w:t>
      </w:r>
    </w:p>
    <w:p w:rsidR="00C93D0A" w:rsidRP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Здоровье человека — тема достаточно актуальная для всех времен и народов, а в XXI веке она становится первостепенной. Состояние здоровья российских школьников вызывает серьезную тревогу специалистов. Наглядным показателем неблагополучия является  то, что  здоровье школьников ухудшается по сравнению с их сверстниками  двадцать или тридцать лет назад. При этом наиболее значительное увеличение частоты всех классов болезней происходит в возрастные периоды, совпадающие с получением общего среднего образования.</w:t>
      </w:r>
    </w:p>
    <w:p w:rsidR="00C93D0A" w:rsidRP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По данным Института возрастной физиологии РАО, школьная образовательная среда порождает факторы риска нарушений  здоровья, с действием которых связано 40% негативных влияний, ухудшающих здоровье детей школьного возраста. Исследования ИВФ РАО позволяют </w:t>
      </w:r>
      <w:proofErr w:type="spellStart"/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проранжировать</w:t>
      </w:r>
      <w:proofErr w:type="spellEnd"/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C93D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школьные факторы риска</w:t>
      </w:r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по убыванию значимости и силы влияния на здоровье учащихся:</w:t>
      </w:r>
    </w:p>
    <w:p w:rsidR="00C93D0A" w:rsidRP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стрессовая педагогическая тактика;</w:t>
      </w:r>
    </w:p>
    <w:p w:rsidR="00C93D0A" w:rsidRP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несоответствие методик и технологий обучения возрастным и функциональным возможностям школьников;</w:t>
      </w:r>
    </w:p>
    <w:p w:rsidR="00C93D0A" w:rsidRP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несоблюдение элементарных физиологических и гигиенических требований к организации учебного процесса;</w:t>
      </w:r>
    </w:p>
    <w:p w:rsidR="00C93D0A" w:rsidRP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недостаточная грамотность родителей в вопросах сохранения здоровья детей;</w:t>
      </w:r>
    </w:p>
    <w:p w:rsidR="00C93D0A" w:rsidRP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провалы в существующей системе физического воспитания;</w:t>
      </w:r>
    </w:p>
    <w:p w:rsidR="00C93D0A" w:rsidRP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интенсификация учебного процесса;</w:t>
      </w:r>
    </w:p>
    <w:p w:rsidR="00C93D0A" w:rsidRP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функциональная неграмотность педагога в вопросах охраны и укрепления здоровья;</w:t>
      </w:r>
    </w:p>
    <w:p w:rsidR="00C93D0A" w:rsidRP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частичное разрушение служб школьного медицинского контроля;</w:t>
      </w:r>
    </w:p>
    <w:p w:rsidR="00C93D0A" w:rsidRP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отсутствие системной работы по формированию ценностей здоровья и здорового образа жизни.</w:t>
      </w:r>
    </w:p>
    <w:p w:rsidR="00C93D0A" w:rsidRP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Таким образом, традиционная организация образовательного процесса создает у школьников постоянные стрессовые перегрузки, которые приводят к поломке механизмов </w:t>
      </w:r>
      <w:proofErr w:type="spellStart"/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саморегуляции</w:t>
      </w:r>
      <w:proofErr w:type="spellEnd"/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физиологических функций и способствуют развитию хронических болезней. В результате существующая система школьного образования имеет здоровье затратный характер.</w:t>
      </w:r>
    </w:p>
    <w:p w:rsidR="00C93D0A" w:rsidRP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Многие педагоги считают, что сохранением и укреплением здоровья учащихся в школе должны заниматься администраторы и специально подготовленные профессионалы. Однако анализ школьных факторов риска показывает, что большинство проблем здоровья учащихся создается и решается в ходе ежедневной практической работы учителей, т.е. связано с их профессиональной деятельностью. Поэтому учителю </w:t>
      </w:r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необходимо найти резервы собственной деятельности в сохранении и укреплении здоровья учащихся.</w:t>
      </w:r>
    </w:p>
    <w:p w:rsidR="00C93D0A" w:rsidRP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Урок остается основной организационной формой образовательного процесса, которая непосредственно зависит от учителя. Выявление критериев здоровье сберегающего потенциала школьного урока и построение урока на здоровье сберегающей основе является важнейшим условием преодоления здоровье затратного характера школьного образования.</w:t>
      </w:r>
    </w:p>
    <w:p w:rsidR="00C93D0A" w:rsidRP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 мнению специалистов-медиков, возраст от одного года до 15 лет гораздо важнее для сохранения будущего здоро</w:t>
      </w:r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вья, чем от 15 лет до 60.</w:t>
      </w:r>
    </w:p>
    <w:p w:rsidR="00C93D0A" w:rsidRP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Как помочь школьнику, как сделать так, чтобы он начал жить активной, интересной и полноценной жизнью? Как сделать так, чтобы учение в школе вызывало прилив энергии, а обучение было в радость, развивало рефлексивные умения учащихся? Именно в решении этих вопросов и заключается </w:t>
      </w:r>
      <w:r w:rsidRPr="00C93D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 актуальность </w:t>
      </w:r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программы «Планета Здоровья».</w:t>
      </w:r>
    </w:p>
    <w:p w:rsidR="00C93D0A" w:rsidRP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3D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Цель и задачи программы</w:t>
      </w:r>
    </w:p>
    <w:p w:rsidR="00C93D0A" w:rsidRP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3D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Цель данного курса: </w:t>
      </w:r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обеспечить возможность сохранения здоровья детей в период обучения в школе; научить детей быть здоровыми душой и телом, стремиться творить своё здоровье, применяя знания и умения в согласии с законами природы, законами бытия.</w:t>
      </w:r>
    </w:p>
    <w:p w:rsidR="00C93D0A" w:rsidRP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3D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Задачи:</w:t>
      </w:r>
    </w:p>
    <w:p w:rsidR="00C93D0A" w:rsidRP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сформировать у детей необходимые знания, умения и навыки по здоровому образу жизни;</w:t>
      </w:r>
    </w:p>
    <w:p w:rsidR="00C93D0A" w:rsidRP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формировать у детей мотивационную сферу гигиенического поведения, безопасной жизни, физического воспитания;</w:t>
      </w:r>
    </w:p>
    <w:p w:rsidR="00C93D0A" w:rsidRP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обеспечить физическое и психическое саморазвитие;</w:t>
      </w:r>
    </w:p>
    <w:p w:rsidR="00C93D0A" w:rsidRP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научить использовать полученные знания в повседневной жизни;</w:t>
      </w:r>
    </w:p>
    <w:p w:rsidR="00C93D0A" w:rsidRP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добиться потребности выполнения элементарных правил </w:t>
      </w:r>
      <w:proofErr w:type="spellStart"/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здоровьесбережения</w:t>
      </w:r>
      <w:proofErr w:type="spellEnd"/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C93D0A" w:rsidRPr="00C93D0A" w:rsidRDefault="00C93D0A" w:rsidP="00C93D0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ОБЩАЯ ХАРАКТЕРИСТИКА ПРЕДМЕТА</w:t>
      </w:r>
    </w:p>
    <w:p w:rsidR="00C93D0A" w:rsidRP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Данная  программа строится</w:t>
      </w:r>
      <w:r w:rsidRPr="00C93D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на принципах</w:t>
      </w:r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:rsidR="00C93D0A" w:rsidRP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C93D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Научности</w:t>
      </w:r>
      <w:proofErr w:type="gramEnd"/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; в основе </w:t>
      </w:r>
      <w:proofErr w:type="gramStart"/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которых</w:t>
      </w:r>
      <w:proofErr w:type="gramEnd"/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содержится анализ статистических медицинских исследований по состоянию здоровья школьников.</w:t>
      </w:r>
    </w:p>
    <w:p w:rsidR="00C93D0A" w:rsidRP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C93D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Доступности</w:t>
      </w:r>
      <w:proofErr w:type="gramEnd"/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 которых определяет содержание курса в соответствии с возрастными особенностями младших школьников.</w:t>
      </w:r>
    </w:p>
    <w:p w:rsidR="00C93D0A" w:rsidRP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3D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Системности</w:t>
      </w:r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; </w:t>
      </w:r>
      <w:proofErr w:type="gramStart"/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определяющий</w:t>
      </w:r>
      <w:proofErr w:type="gramEnd"/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взаимосвязь и целостность   содержания, форм и принципов предлагаемого курса.</w:t>
      </w:r>
    </w:p>
    <w:p w:rsidR="00C93D0A" w:rsidRP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 этом необходимо выделить</w:t>
      </w:r>
      <w:r w:rsidRPr="00C93D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практическую направленность</w:t>
      </w:r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курса.</w:t>
      </w:r>
    </w:p>
    <w:p w:rsidR="00C93D0A" w:rsidRP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Содержание занятий направлено на развитие у учащихся негативного отношения к вредным привычкам, на воспитание силы воли, обретение друзей и организацию досуга.</w:t>
      </w:r>
    </w:p>
    <w:p w:rsidR="00C93D0A" w:rsidRP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3D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lastRenderedPageBreak/>
        <w:t>Обеспечение мотивации</w:t>
      </w:r>
    </w:p>
    <w:p w:rsidR="00C93D0A" w:rsidRP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Быть здоровым – значит быть счастливым и успешным в будущей взрослой жизни.</w:t>
      </w:r>
    </w:p>
    <w:p w:rsidR="00C93D0A" w:rsidRP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3D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Занятия  носят  научно-образовательный характер.</w:t>
      </w:r>
    </w:p>
    <w:p w:rsidR="00C93D0A" w:rsidRP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3D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Основные виды деятельности учащихся:</w:t>
      </w:r>
    </w:p>
    <w:p w:rsidR="00C93D0A" w:rsidRP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навыки дискуссионного общения;</w:t>
      </w:r>
    </w:p>
    <w:p w:rsidR="00C93D0A" w:rsidRP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опыты;</w:t>
      </w:r>
    </w:p>
    <w:p w:rsidR="00C93D0A" w:rsidRP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игра.</w:t>
      </w:r>
    </w:p>
    <w:p w:rsidR="00C93D0A" w:rsidRP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Изучение программного материала начинается с 1 класса на доступном младшим школьникам уровне, преимущественно в виде учебных игр и в процессе практической деятельности. Кроме того, каждый отдельный раздел курса включает в себя дополнительные виды деятельности:</w:t>
      </w:r>
    </w:p>
    <w:p w:rsidR="00C93D0A" w:rsidRP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чтение стихов, сказок, рассказов;</w:t>
      </w:r>
    </w:p>
    <w:p w:rsidR="00C93D0A" w:rsidRP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постановка драматических сценок, спектаклей;</w:t>
      </w:r>
    </w:p>
    <w:p w:rsidR="00C93D0A" w:rsidRP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прослушивание песен и стихов;</w:t>
      </w:r>
    </w:p>
    <w:p w:rsidR="00C93D0A" w:rsidRP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разучивание и исполнение песен;</w:t>
      </w:r>
    </w:p>
    <w:p w:rsidR="00C93D0A" w:rsidRP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организация подвижных игр;</w:t>
      </w:r>
    </w:p>
    <w:p w:rsidR="00C93D0A" w:rsidRP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проведение опытов;</w:t>
      </w:r>
    </w:p>
    <w:p w:rsidR="00C93D0A" w:rsidRP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выполнение физических упражнений, упражнений на релаксацию, концентрацию внимания, развитие воображения;</w:t>
      </w:r>
    </w:p>
    <w:p w:rsidR="00C93D0A" w:rsidRP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Организация учебных занятий предполагает, что любое  занятие  для детей должно стать уроком радости, открывающим каждому ребёнку его собственную индивидуальность и резервные возможности организма, которые обеспечивают повышение уровней работоспособности и адаптивности.</w:t>
      </w:r>
    </w:p>
    <w:p w:rsidR="00C93D0A" w:rsidRP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 не должен быть уроком «заучивания», на котором вместо достижения оздоровительного эффекта создаётся только дополнительная нагрузка. Каждое занятие должно стать настоящим уроком «</w:t>
      </w:r>
      <w:proofErr w:type="spellStart"/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здравотворчества</w:t>
      </w:r>
      <w:proofErr w:type="spellEnd"/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».</w:t>
      </w:r>
    </w:p>
    <w:p w:rsidR="00C93D0A" w:rsidRPr="00C93D0A" w:rsidRDefault="00C93D0A" w:rsidP="00C93D0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ПЛАНИРУЕМЫЕ РЕЗУЛЬТАТЫ</w:t>
      </w:r>
    </w:p>
    <w:p w:rsidR="00C93D0A" w:rsidRP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3D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 результате усвоения программы  учащиеся должны уметь:</w:t>
      </w:r>
    </w:p>
    <w:p w:rsidR="00C93D0A" w:rsidRP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выполнять санитарно-гигиенические требования: соблюдать личную гигиену и осуществлять гигиенические процедуры в течение дня;</w:t>
      </w:r>
    </w:p>
    <w:p w:rsidR="00C93D0A" w:rsidRP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осуществлять активную оздоровительную деятельность;</w:t>
      </w:r>
    </w:p>
    <w:p w:rsidR="00C93D0A" w:rsidRP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формировать своё здоровье.</w:t>
      </w:r>
    </w:p>
    <w:p w:rsidR="00C93D0A" w:rsidRP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3D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Учащиеся должны знать:</w:t>
      </w:r>
    </w:p>
    <w:p w:rsidR="00C93D0A" w:rsidRP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факторы, влияющие на здоровье человека;</w:t>
      </w:r>
    </w:p>
    <w:p w:rsidR="00C93D0A" w:rsidRP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причины некоторых заболеваний;</w:t>
      </w:r>
    </w:p>
    <w:p w:rsidR="00C93D0A" w:rsidRP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причины возникновения травм и правила оказания первой помощи;</w:t>
      </w:r>
    </w:p>
    <w:p w:rsidR="00C93D0A" w:rsidRP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виды закаливания (пребывание на свежем воздухе, обливание, обтирание, солнечные ванны) и правила закаливания организма; влияние закаливания на физическое состояние и укрепление здоровья человека;</w:t>
      </w:r>
    </w:p>
    <w:p w:rsidR="00C93D0A" w:rsidRP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 пользе физических упражнений для гармоничного развития человека;</w:t>
      </w:r>
    </w:p>
    <w:p w:rsidR="00C93D0A" w:rsidRP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основные формы физических занятий и виды физических упражнений.</w:t>
      </w:r>
    </w:p>
    <w:p w:rsidR="00C93D0A" w:rsidRPr="00C93D0A" w:rsidRDefault="00C93D0A" w:rsidP="00C93D0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СОДЕРЖАНИЕ УЧЕБНОГО ПРЕДМЕТА</w:t>
      </w:r>
    </w:p>
    <w:p w:rsidR="00C93D0A" w:rsidRP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3D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Тема 1. </w:t>
      </w:r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Причины болезни. (1час)</w:t>
      </w:r>
    </w:p>
    <w:p w:rsidR="00C93D0A" w:rsidRP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Слово учителя. Повторение девиза «Уроков здоровья». Анализ стихотворения. Оздоровительная минутка. Повторение мудрых слов.</w:t>
      </w:r>
    </w:p>
    <w:p w:rsidR="00C93D0A" w:rsidRP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3D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Тема 2. </w:t>
      </w:r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Признаки болезни. (1час)</w:t>
      </w:r>
    </w:p>
    <w:p w:rsidR="00C93D0A" w:rsidRP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Анализ ситуации в стихотворении С. Михалкова «Грипп». Оздоровительная минутка. Игра – соревнование «Кто больше знает?». Практическая работа по составлению правил «Как помочь больному?»</w:t>
      </w:r>
    </w:p>
    <w:p w:rsidR="00C93D0A" w:rsidRP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3D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Тема 3. </w:t>
      </w:r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Как здоровье? (1час)</w:t>
      </w:r>
    </w:p>
    <w:p w:rsidR="00C93D0A" w:rsidRP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Игр</w:t>
      </w:r>
      <w:proofErr w:type="gramStart"/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а-</w:t>
      </w:r>
      <w:proofErr w:type="gramEnd"/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соревнование «Кто больше знает?». Тест «Твоё здоровье», Оздоровительная минутка. Практическая работа «Помоги себе сам».</w:t>
      </w:r>
    </w:p>
    <w:p w:rsidR="00C93D0A" w:rsidRP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3D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Тема 4.</w:t>
      </w:r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Как организм помогает себе. (1час)</w:t>
      </w:r>
    </w:p>
    <w:p w:rsidR="00C93D0A" w:rsidRP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Повторение причин болезни. Рассказ учителя. Режим дня. Оздоровительная минутка. Тест «Умеешь ли ты готовить уроки?». Составление памятки «Как правильно готовить уроки».</w:t>
      </w:r>
    </w:p>
    <w:p w:rsidR="00C93D0A" w:rsidRP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3D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Тема 5.</w:t>
      </w:r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Здоровый образ жизни. (1час)</w:t>
      </w:r>
    </w:p>
    <w:p w:rsidR="00C93D0A" w:rsidRP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Встреча с докторами Здоровья. Повторение правил. Анализ ситуации. Игра «Вставь словечко». Оздоровительная минутка. Мудрые слова доктора Свежий Воздух.</w:t>
      </w:r>
    </w:p>
    <w:p w:rsidR="00C93D0A" w:rsidRP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3D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Тема 6.</w:t>
      </w:r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Какие врачи нас лечат. (1час)</w:t>
      </w:r>
    </w:p>
    <w:p w:rsidR="00C93D0A" w:rsidRP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Повторение составляющих здорового образа жизни. Беседа по теме. Оздоровительная минутка. Анализ ситуации. Самоанализ здоровья.</w:t>
      </w:r>
    </w:p>
    <w:p w:rsidR="00C93D0A" w:rsidRP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C93D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Тема</w:t>
      </w:r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7</w:t>
      </w:r>
      <w:r w:rsidRPr="00C93D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. </w:t>
      </w:r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Инфекционные болезни. (1час)</w:t>
      </w:r>
    </w:p>
    <w:p w:rsidR="00C93D0A" w:rsidRP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Слово учителя. Словарная работа. Игра – соревнование «Кто больше знает?». Оздоровительная минутка. Анализ ситуации в стихотворении С. Михалкова «Поднялась температура…»</w:t>
      </w:r>
    </w:p>
    <w:p w:rsidR="00C93D0A" w:rsidRP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3D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Тема 8. </w:t>
      </w:r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Прививки от болезней. (1час)</w:t>
      </w:r>
    </w:p>
    <w:p w:rsidR="00C93D0A" w:rsidRP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Рассказ учителя. Анализ ситуации в стихотворении </w:t>
      </w:r>
      <w:proofErr w:type="spellStart"/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С.Михалкова</w:t>
      </w:r>
      <w:proofErr w:type="spellEnd"/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«Прививка». Оздоровительная минутка. Игра «Полезно – вредно».</w:t>
      </w:r>
    </w:p>
    <w:p w:rsidR="00C93D0A" w:rsidRP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3D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Тема 9.</w:t>
      </w:r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Какие лекарства мы выбираем. (1час)</w:t>
      </w:r>
    </w:p>
    <w:p w:rsidR="00C93D0A" w:rsidRP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Игра «Кто больше знает?» Беседа «Из чего получают лекарства». Словарная работа. Оздоровительная минутка. Анализ ситуации в стихотворении С. Михалкова.</w:t>
      </w:r>
    </w:p>
    <w:p w:rsidR="00C93D0A" w:rsidRP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3D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Тема 10. </w:t>
      </w:r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Домашняя аптечка. (1час)</w:t>
      </w:r>
    </w:p>
    <w:p w:rsidR="00C93D0A" w:rsidRP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Игра «Светофор здоровья». Анализ ситуации. Работа над стихотворением С. Михалкова «Для больного человека…» Аптека дома. Оздоровительная минутка. Это полезно знать!</w:t>
      </w:r>
    </w:p>
    <w:p w:rsidR="00C93D0A" w:rsidRP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3D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Тема 11. </w:t>
      </w:r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Отравление лекарствами. (1час)</w:t>
      </w:r>
    </w:p>
    <w:p w:rsidR="00C93D0A" w:rsidRP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Беседа по теме. Игра – соревнование «Кто больше?» Оздоровительная минутка. Признаки лекарственного отравления. Помоги себе сам! Практическая работа.</w:t>
      </w:r>
    </w:p>
    <w:p w:rsidR="00C93D0A" w:rsidRP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3D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Тема 12.</w:t>
      </w:r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Пищевые отравления. (1час)</w:t>
      </w:r>
    </w:p>
    <w:p w:rsidR="00C93D0A" w:rsidRP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Повторение признаков лекарственного отравления. Рассказ учителя. Оздоровительная минутка. Признаки пищевого отравления. Первая помощь при отравлениях.</w:t>
      </w:r>
    </w:p>
    <w:p w:rsidR="00C93D0A" w:rsidRP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3D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Тема 13.</w:t>
      </w:r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Если солнечно и жарко. (1час)</w:t>
      </w:r>
    </w:p>
    <w:p w:rsidR="00C93D0A" w:rsidRP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Повторение правил поведения при пищевом отравлении. Беседа по теме. Анализ ситуации в стихотворении С. Михалкова «Забыла Таня про обед…» Оздоровительная минутка. Признаки солнечного ожога. Практическая работа «Помоги себе сам!»</w:t>
      </w:r>
    </w:p>
    <w:p w:rsidR="00C93D0A" w:rsidRP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3D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Тема 14. </w:t>
      </w:r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Если на улице дождь и гроза. (1час)</w:t>
      </w:r>
    </w:p>
    <w:p w:rsidR="00C93D0A" w:rsidRP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Повторение правил. Беседа по картине К. Маковского «Дети, бегущие от грозы». Правила поведения при грозе. Оздоровительная минутка. Помоги себе сам!</w:t>
      </w:r>
    </w:p>
    <w:p w:rsidR="00C93D0A" w:rsidRP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3D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Тема 15. </w:t>
      </w:r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Опасность в нашем доме. (1час)</w:t>
      </w:r>
    </w:p>
    <w:p w:rsidR="00C93D0A" w:rsidRP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Рассказ учителя. Анализ ситуации в стихотворении Э. Успенского «Мама приходит с работы…» Правила безопасного поведения в доме. Оздоровительная минутка. Игра «Светофор здоровья».</w:t>
      </w:r>
    </w:p>
    <w:p w:rsidR="00C93D0A" w:rsidRP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3D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Тема 16. </w:t>
      </w:r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Как вести себя на улице. (1час)</w:t>
      </w:r>
    </w:p>
    <w:p w:rsidR="00C93D0A" w:rsidRP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Рассказ учителя. Правило перехода улицы в местах, где нет светофора. Игра «Светофор здоровья». Оздоровительная минутка. Анализ ситуации. Заучивание слов. Правила безопасности поведения в транспорте.</w:t>
      </w:r>
    </w:p>
    <w:p w:rsidR="00C93D0A" w:rsidRP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3D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Тема 17. </w:t>
      </w:r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Вода – наш друг. (1час)</w:t>
      </w:r>
    </w:p>
    <w:p w:rsidR="00C93D0A" w:rsidRP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Встреча с доктором Вода. Правила поведения на воде. Обсуждения стихотворения И. Емельянова. Оздоровительная минутка. Игра «Светофор здоровья». Когда опасность рядом.</w:t>
      </w:r>
    </w:p>
    <w:p w:rsidR="00C93D0A" w:rsidRP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3D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Тема 18.</w:t>
      </w:r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Как уберечься от мороза. (1час)</w:t>
      </w:r>
    </w:p>
    <w:p w:rsidR="00C93D0A" w:rsidRP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Работа с отрывком из сказки С. Михалкова «Мороз и морозец». Признаки обморожения. Оздоровительная минутка. Составление правил. Игра «Полезно – вредно».</w:t>
      </w:r>
    </w:p>
    <w:p w:rsidR="00C93D0A" w:rsidRP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3D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Тема 19.</w:t>
      </w:r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Чтобы огонь не причинил вреда. (1час)</w:t>
      </w:r>
    </w:p>
    <w:p w:rsidR="00C93D0A" w:rsidRP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Повторение правил поведения на воде. Беседа «Чем опасен огонь?» Игра «Светофор здоровья». Обсуждение ситуаций. Оздоровительная минутка. Правила поведения при пожаре в доме. Практическая работа «План эвакуации при пожаре».</w:t>
      </w:r>
    </w:p>
    <w:p w:rsidR="00C93D0A" w:rsidRP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3D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Тема 20. </w:t>
      </w:r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Чем опасен электрический ток. (1час)</w:t>
      </w:r>
    </w:p>
    <w:p w:rsidR="00C93D0A" w:rsidRP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Повторение правил поведения при пожаре в доме. Рассказ учителя. Словарная работа. Первая помощь пострадавшему. Оздоровительная минутка. Игра «Светофор здоровья».</w:t>
      </w:r>
    </w:p>
    <w:p w:rsidR="00C93D0A" w:rsidRP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3D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Тема 21.</w:t>
      </w:r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Травмы. (1час)</w:t>
      </w:r>
    </w:p>
    <w:p w:rsidR="00C93D0A" w:rsidRP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Виды травм. Оказание первой помощи при порезах, ушибах, переломах (практическая работа в парах). Оздоровительная минутка. Заучивание слов.</w:t>
      </w:r>
    </w:p>
    <w:p w:rsidR="00C93D0A" w:rsidRP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3D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Тема 22.</w:t>
      </w:r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Укусы насекомых. (1час)</w:t>
      </w:r>
    </w:p>
    <w:p w:rsidR="00C93D0A" w:rsidRP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Беседа по теме. Анализ ситуации в стихотворении С. </w:t>
      </w:r>
      <w:proofErr w:type="gramStart"/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Михалкова</w:t>
      </w:r>
      <w:proofErr w:type="gramEnd"/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«Вдруг  </w:t>
      </w:r>
      <w:proofErr w:type="gramStart"/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какой</w:t>
      </w:r>
      <w:proofErr w:type="gramEnd"/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то страшный зверь…» Признаки аллергии. Помоги себе сам. Оздоровительная минутка. Словарная работа. Заучивание слов.</w:t>
      </w:r>
    </w:p>
    <w:p w:rsidR="00C93D0A" w:rsidRP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3D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Тема 23. </w:t>
      </w:r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Что мы знаем про собак и кошек. (1час).</w:t>
      </w:r>
    </w:p>
    <w:p w:rsidR="00C93D0A" w:rsidRP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Беседа о домашних животных. Обсуждение стихотворения. Правила обращения с животными. Оздоровительная минутка. Составление правил. Это интересно!</w:t>
      </w:r>
    </w:p>
    <w:p w:rsidR="00C93D0A" w:rsidRP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3D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Тема 24.</w:t>
      </w:r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Отравление ядовитыми веществами. (1час)</w:t>
      </w:r>
    </w:p>
    <w:p w:rsidR="00C93D0A" w:rsidRP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Виды отравлений. Игра – соревнование «Кто больше знает?» Рассказ учителя. Оздоровительная минутка. Игра «Светофор здоровья» Признаки отравления ядовитыми веществами. Словарная работа. Первая помощь при отравлениях.</w:t>
      </w:r>
    </w:p>
    <w:p w:rsidR="00C93D0A" w:rsidRP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3D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Тема 25. </w:t>
      </w:r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Отравление угарным газом. (1час)</w:t>
      </w:r>
    </w:p>
    <w:p w:rsidR="00C93D0A" w:rsidRP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Беседа по теме. Заучивание слов. Оздоровительная минутка. Признаки отравления угарным газом.  Помоги себе сам (составление правил). Игра «Вставь пропущенные слова».</w:t>
      </w:r>
    </w:p>
    <w:p w:rsidR="00C93D0A" w:rsidRP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3D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Тема 26.</w:t>
      </w:r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Как помочь себе при тепловом ударе. (1час)</w:t>
      </w:r>
    </w:p>
    <w:p w:rsidR="00C93D0A" w:rsidRP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Рассказ учителя. Признаки теплового удара. Оздоровительная минутка. Помоги себе сам! Игра «Светофор здоровья».</w:t>
      </w:r>
    </w:p>
    <w:p w:rsidR="00C93D0A" w:rsidRP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3D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Тема 27. </w:t>
      </w:r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Растяжение связок и вывих костей. (1час)</w:t>
      </w:r>
    </w:p>
    <w:p w:rsidR="00C93D0A" w:rsidRP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Повторение</w:t>
      </w:r>
      <w:proofErr w:type="gramEnd"/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«Какие бывают травмы». Рассказ учителя. Признаки растяжения </w:t>
      </w:r>
      <w:proofErr w:type="spellStart"/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свяок</w:t>
      </w:r>
      <w:proofErr w:type="spellEnd"/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вывиха костей. Оздоровительная минутка. Практическая работа в группах.</w:t>
      </w:r>
    </w:p>
    <w:p w:rsidR="00C93D0A" w:rsidRP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3D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Тема 28. </w:t>
      </w:r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Переломы. (1час)</w:t>
      </w:r>
    </w:p>
    <w:p w:rsidR="00C93D0A" w:rsidRP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Виды переломов. Знакомство с правилами. Оздоровительная минутка. Практическая работа в парах.</w:t>
      </w:r>
    </w:p>
    <w:p w:rsidR="00C93D0A" w:rsidRP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3D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Тема 29. </w:t>
      </w:r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Если ты ушибся или порезался. (1час)</w:t>
      </w:r>
    </w:p>
    <w:p w:rsidR="00C93D0A" w:rsidRP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Анализ ситуации в стихотворении С. Михалкова «Таня пальчик наколола…» Оздоровительная минутка. Помоги себе сам! Словарная работа. Практическая работа в парах.</w:t>
      </w:r>
    </w:p>
    <w:p w:rsidR="00C93D0A" w:rsidRP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3D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Тема 30. </w:t>
      </w:r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Если в глаз, ухо, нос или горло попало постороннее тело. (1час)</w:t>
      </w:r>
    </w:p>
    <w:p w:rsidR="00C93D0A" w:rsidRP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Беседа по теме. Если соринка попала в глаз. Оздоровительная минутка. Когда крошка попала в горло. Если что-то попало в ухо. Отгадывание кроссворда «Органы».</w:t>
      </w:r>
    </w:p>
    <w:p w:rsidR="00C93D0A" w:rsidRP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3D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Тема 31. </w:t>
      </w:r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Укусы змей. (1час)</w:t>
      </w:r>
    </w:p>
    <w:p w:rsidR="00C93D0A" w:rsidRP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Рассказ учителя. Это интересно! Признаки укусы змеи. Оздоровительная минутка. Первая помощь при укусе змеи. Отгадывание кроссворда.</w:t>
      </w:r>
    </w:p>
    <w:p w:rsidR="00C93D0A" w:rsidRP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3D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Тема 32. </w:t>
      </w:r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Расти здоровым. (1час)</w:t>
      </w:r>
    </w:p>
    <w:p w:rsidR="00C93D0A" w:rsidRP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Рассказ учителя о неизлечимых болезнях века. Оздоровительная минутка. Решение задач.</w:t>
      </w:r>
    </w:p>
    <w:p w:rsidR="00C93D0A" w:rsidRP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3D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Тема 33. </w:t>
      </w:r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Воспитай себя. (1час)</w:t>
      </w:r>
    </w:p>
    <w:p w:rsidR="00C93D0A" w:rsidRP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Беседа по теме. Тест «Оцени себя сам». Оздоровительная минутка.</w:t>
      </w:r>
    </w:p>
    <w:p w:rsidR="00C93D0A" w:rsidRP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3D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Тема 34. </w:t>
      </w:r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 выбираю движение. Обобщающий урок.(1час)</w:t>
      </w:r>
    </w:p>
    <w:p w:rsidR="00C93D0A" w:rsidRP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Урок – праздник «В путь дорогу собирайтесь, за здоровьем отправляйтесь!»</w:t>
      </w:r>
    </w:p>
    <w:p w:rsidR="00C93D0A" w:rsidRP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p w:rsid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p w:rsid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p w:rsid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p w:rsid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p w:rsid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p w:rsid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p w:rsid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p w:rsid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p w:rsid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p w:rsid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p w:rsid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p w:rsid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p w:rsid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p w:rsidR="00C93D0A" w:rsidRP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3D0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КАЛЕНДАРНО – ТЕМАТИЧЕСКИЙ ПЛАН «Уроки доктора Здоровья»</w:t>
      </w:r>
    </w:p>
    <w:tbl>
      <w:tblPr>
        <w:tblW w:w="97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9"/>
        <w:gridCol w:w="4615"/>
        <w:gridCol w:w="1999"/>
        <w:gridCol w:w="1892"/>
      </w:tblGrid>
      <w:tr w:rsidR="00C93D0A" w:rsidRPr="00C93D0A" w:rsidTr="00C93D0A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D0A" w:rsidRPr="00C93D0A" w:rsidRDefault="00C93D0A" w:rsidP="00C93D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D0A" w:rsidRPr="00C93D0A" w:rsidRDefault="00C93D0A" w:rsidP="00C93D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занятий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D0A" w:rsidRPr="00C93D0A" w:rsidRDefault="00C93D0A" w:rsidP="00C93D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D0A" w:rsidRPr="00C93D0A" w:rsidRDefault="00C93D0A" w:rsidP="00C93D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C93D0A" w:rsidRPr="00C93D0A" w:rsidTr="00C93D0A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D0A" w:rsidRPr="00C93D0A" w:rsidRDefault="00C93D0A" w:rsidP="00C93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D0A" w:rsidRPr="00C93D0A" w:rsidRDefault="00C93D0A" w:rsidP="00C93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болезни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D0A" w:rsidRPr="00C93D0A" w:rsidRDefault="00C93D0A" w:rsidP="00C93D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D0A" w:rsidRPr="00C93D0A" w:rsidRDefault="00C93D0A" w:rsidP="00C93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3D0A" w:rsidRPr="00C93D0A" w:rsidTr="00C93D0A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D0A" w:rsidRPr="00C93D0A" w:rsidRDefault="00C93D0A" w:rsidP="00C93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D0A" w:rsidRPr="00C93D0A" w:rsidRDefault="00C93D0A" w:rsidP="00C93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болезни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D0A" w:rsidRPr="00C93D0A" w:rsidRDefault="00C93D0A" w:rsidP="00C93D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D0A" w:rsidRPr="00C93D0A" w:rsidRDefault="00C93D0A" w:rsidP="00C93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3D0A" w:rsidRPr="00C93D0A" w:rsidTr="00C93D0A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D0A" w:rsidRPr="00C93D0A" w:rsidRDefault="00C93D0A" w:rsidP="00C93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D0A" w:rsidRPr="00C93D0A" w:rsidRDefault="00C93D0A" w:rsidP="00C93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здоровье?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D0A" w:rsidRPr="00C93D0A" w:rsidRDefault="00C93D0A" w:rsidP="00C93D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D0A" w:rsidRPr="00C93D0A" w:rsidRDefault="00C93D0A" w:rsidP="00C93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3D0A" w:rsidRPr="00C93D0A" w:rsidTr="00C93D0A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D0A" w:rsidRPr="00C93D0A" w:rsidRDefault="00C93D0A" w:rsidP="00C93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D0A" w:rsidRPr="00C93D0A" w:rsidRDefault="00C93D0A" w:rsidP="00C93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организм помогает себе сам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D0A" w:rsidRPr="00C93D0A" w:rsidRDefault="00C93D0A" w:rsidP="00C93D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D0A" w:rsidRPr="00C93D0A" w:rsidRDefault="00C93D0A" w:rsidP="00C93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3D0A" w:rsidRPr="00C93D0A" w:rsidTr="00C93D0A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D0A" w:rsidRPr="00C93D0A" w:rsidRDefault="00C93D0A" w:rsidP="00C93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D0A" w:rsidRPr="00C93D0A" w:rsidRDefault="00C93D0A" w:rsidP="00C93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образ жизни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D0A" w:rsidRPr="00C93D0A" w:rsidRDefault="00C93D0A" w:rsidP="00C93D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D0A" w:rsidRPr="00C93D0A" w:rsidRDefault="00C93D0A" w:rsidP="00C93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3D0A" w:rsidRPr="00C93D0A" w:rsidTr="00C93D0A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D0A" w:rsidRPr="00C93D0A" w:rsidRDefault="00C93D0A" w:rsidP="00C93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D0A" w:rsidRPr="00C93D0A" w:rsidRDefault="00C93D0A" w:rsidP="00C93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врачи нас лечат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D0A" w:rsidRPr="00C93D0A" w:rsidRDefault="00C93D0A" w:rsidP="00C93D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D0A" w:rsidRPr="00C93D0A" w:rsidRDefault="00C93D0A" w:rsidP="00C93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3D0A" w:rsidRPr="00C93D0A" w:rsidTr="00C93D0A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D0A" w:rsidRPr="00C93D0A" w:rsidRDefault="00C93D0A" w:rsidP="00C93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D0A" w:rsidRPr="00C93D0A" w:rsidRDefault="00C93D0A" w:rsidP="00C93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Инфекционные болезни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D0A" w:rsidRPr="00C93D0A" w:rsidRDefault="00C93D0A" w:rsidP="00C93D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D0A" w:rsidRPr="00C93D0A" w:rsidRDefault="00C93D0A" w:rsidP="00C93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3D0A" w:rsidRPr="00C93D0A" w:rsidTr="00C93D0A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D0A" w:rsidRPr="00C93D0A" w:rsidRDefault="00C93D0A" w:rsidP="00C93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D0A" w:rsidRPr="00C93D0A" w:rsidRDefault="00C93D0A" w:rsidP="00C93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Прививки от болезней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D0A" w:rsidRPr="00C93D0A" w:rsidRDefault="00C93D0A" w:rsidP="00C93D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D0A" w:rsidRPr="00C93D0A" w:rsidRDefault="00C93D0A" w:rsidP="00C93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3D0A" w:rsidRPr="00C93D0A" w:rsidTr="00C93D0A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D0A" w:rsidRPr="00C93D0A" w:rsidRDefault="00C93D0A" w:rsidP="00C93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D0A" w:rsidRPr="00C93D0A" w:rsidRDefault="00C93D0A" w:rsidP="00C93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лекарства мы выбираем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D0A" w:rsidRPr="00C93D0A" w:rsidRDefault="00C93D0A" w:rsidP="00C93D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D0A" w:rsidRPr="00C93D0A" w:rsidRDefault="00C93D0A" w:rsidP="00C93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3D0A" w:rsidRPr="00C93D0A" w:rsidTr="00C93D0A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D0A" w:rsidRPr="00C93D0A" w:rsidRDefault="00C93D0A" w:rsidP="00C93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D0A" w:rsidRPr="00C93D0A" w:rsidRDefault="00C93D0A" w:rsidP="00C93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Домашняя аптека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D0A" w:rsidRPr="00C93D0A" w:rsidRDefault="00C93D0A" w:rsidP="00C93D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D0A" w:rsidRPr="00C93D0A" w:rsidRDefault="00C93D0A" w:rsidP="00C93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3D0A" w:rsidRPr="00C93D0A" w:rsidTr="00C93D0A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D0A" w:rsidRPr="00C93D0A" w:rsidRDefault="00C93D0A" w:rsidP="00C93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D0A" w:rsidRPr="00C93D0A" w:rsidRDefault="00C93D0A" w:rsidP="00C93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Отравление лекарствами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D0A" w:rsidRPr="00C93D0A" w:rsidRDefault="00C93D0A" w:rsidP="00C93D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D0A" w:rsidRPr="00C93D0A" w:rsidRDefault="00C93D0A" w:rsidP="00C93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3D0A" w:rsidRPr="00C93D0A" w:rsidTr="00C93D0A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D0A" w:rsidRPr="00C93D0A" w:rsidRDefault="00C93D0A" w:rsidP="00C93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D0A" w:rsidRPr="00C93D0A" w:rsidRDefault="00C93D0A" w:rsidP="00C93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отравления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D0A" w:rsidRPr="00C93D0A" w:rsidRDefault="00C93D0A" w:rsidP="00C93D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D0A" w:rsidRPr="00C93D0A" w:rsidRDefault="00C93D0A" w:rsidP="00C93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3D0A" w:rsidRPr="00C93D0A" w:rsidTr="00C93D0A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D0A" w:rsidRPr="00C93D0A" w:rsidRDefault="00C93D0A" w:rsidP="00C93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D0A" w:rsidRPr="00C93D0A" w:rsidRDefault="00C93D0A" w:rsidP="00C93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солнечно и жарко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D0A" w:rsidRPr="00C93D0A" w:rsidRDefault="00C93D0A" w:rsidP="00C93D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D0A" w:rsidRPr="00C93D0A" w:rsidRDefault="00C93D0A" w:rsidP="00C93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3D0A" w:rsidRPr="00C93D0A" w:rsidTr="00C93D0A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D0A" w:rsidRPr="00C93D0A" w:rsidRDefault="00C93D0A" w:rsidP="00C93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D0A" w:rsidRPr="00C93D0A" w:rsidRDefault="00C93D0A" w:rsidP="00C93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на улице дождь и гроза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D0A" w:rsidRPr="00C93D0A" w:rsidRDefault="00C93D0A" w:rsidP="00C93D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D0A" w:rsidRPr="00C93D0A" w:rsidRDefault="00C93D0A" w:rsidP="00C93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3D0A" w:rsidRPr="00C93D0A" w:rsidTr="00C93D0A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D0A" w:rsidRPr="00C93D0A" w:rsidRDefault="00C93D0A" w:rsidP="00C93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D0A" w:rsidRPr="00C93D0A" w:rsidRDefault="00C93D0A" w:rsidP="00C93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 нашем доме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D0A" w:rsidRPr="00C93D0A" w:rsidRDefault="00C93D0A" w:rsidP="00C93D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D0A" w:rsidRPr="00C93D0A" w:rsidRDefault="00C93D0A" w:rsidP="00C93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3D0A" w:rsidRPr="00C93D0A" w:rsidTr="00C93D0A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D0A" w:rsidRPr="00C93D0A" w:rsidRDefault="00C93D0A" w:rsidP="00C93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D0A" w:rsidRPr="00C93D0A" w:rsidRDefault="00C93D0A" w:rsidP="00C93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вести себя на улице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D0A" w:rsidRPr="00C93D0A" w:rsidRDefault="00C93D0A" w:rsidP="00C93D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D0A" w:rsidRPr="00C93D0A" w:rsidRDefault="00C93D0A" w:rsidP="00C93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3D0A" w:rsidRPr="00C93D0A" w:rsidTr="00C93D0A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D0A" w:rsidRPr="00C93D0A" w:rsidRDefault="00C93D0A" w:rsidP="00C93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D0A" w:rsidRPr="00C93D0A" w:rsidRDefault="00C93D0A" w:rsidP="00C93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— наш друг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D0A" w:rsidRPr="00C93D0A" w:rsidRDefault="00C93D0A" w:rsidP="00C93D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D0A" w:rsidRPr="00C93D0A" w:rsidRDefault="00C93D0A" w:rsidP="00C93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3D0A" w:rsidRPr="00C93D0A" w:rsidTr="00C93D0A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D0A" w:rsidRPr="00C93D0A" w:rsidRDefault="00C93D0A" w:rsidP="00C93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D0A" w:rsidRPr="00C93D0A" w:rsidRDefault="00C93D0A" w:rsidP="00C93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уберечься от мороза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D0A" w:rsidRPr="00C93D0A" w:rsidRDefault="00C93D0A" w:rsidP="00C93D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D0A" w:rsidRPr="00C93D0A" w:rsidRDefault="00C93D0A" w:rsidP="00C93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3D0A" w:rsidRPr="00C93D0A" w:rsidTr="00C93D0A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D0A" w:rsidRPr="00C93D0A" w:rsidRDefault="00C93D0A" w:rsidP="00C93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D0A" w:rsidRPr="00C93D0A" w:rsidRDefault="00C93D0A" w:rsidP="00C93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огонь не причинил вреда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D0A" w:rsidRPr="00C93D0A" w:rsidRDefault="00C93D0A" w:rsidP="00C93D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D0A" w:rsidRPr="00C93D0A" w:rsidRDefault="00C93D0A" w:rsidP="00C93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3D0A" w:rsidRPr="00C93D0A" w:rsidTr="00C93D0A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D0A" w:rsidRPr="00C93D0A" w:rsidRDefault="00C93D0A" w:rsidP="00C93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D0A" w:rsidRPr="00C93D0A" w:rsidRDefault="00C93D0A" w:rsidP="00C93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опасен электрический ток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D0A" w:rsidRPr="00C93D0A" w:rsidRDefault="00C93D0A" w:rsidP="00C93D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D0A" w:rsidRPr="00C93D0A" w:rsidRDefault="00C93D0A" w:rsidP="00C93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3D0A" w:rsidRPr="00C93D0A" w:rsidTr="00C93D0A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D0A" w:rsidRPr="00C93D0A" w:rsidRDefault="00C93D0A" w:rsidP="00C93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D0A" w:rsidRPr="00C93D0A" w:rsidRDefault="00C93D0A" w:rsidP="00C93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Травмы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D0A" w:rsidRPr="00C93D0A" w:rsidRDefault="00C93D0A" w:rsidP="00C93D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D0A" w:rsidRPr="00C93D0A" w:rsidRDefault="00C93D0A" w:rsidP="00C93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3D0A" w:rsidRPr="00C93D0A" w:rsidTr="00C93D0A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D0A" w:rsidRPr="00C93D0A" w:rsidRDefault="00C93D0A" w:rsidP="00C93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D0A" w:rsidRPr="00C93D0A" w:rsidRDefault="00C93D0A" w:rsidP="00C93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Укусы насекомых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D0A" w:rsidRPr="00C93D0A" w:rsidRDefault="00C93D0A" w:rsidP="00C93D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D0A" w:rsidRPr="00C93D0A" w:rsidRDefault="00C93D0A" w:rsidP="00C93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3D0A" w:rsidRPr="00C93D0A" w:rsidTr="00C93D0A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D0A" w:rsidRPr="00C93D0A" w:rsidRDefault="00C93D0A" w:rsidP="00C93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D0A" w:rsidRPr="00C93D0A" w:rsidRDefault="00C93D0A" w:rsidP="00C93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мы знаем про собак и кошек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D0A" w:rsidRPr="00C93D0A" w:rsidRDefault="00C93D0A" w:rsidP="00C93D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D0A" w:rsidRPr="00C93D0A" w:rsidRDefault="00C93D0A" w:rsidP="00C93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3D0A" w:rsidRPr="00C93D0A" w:rsidTr="00C93D0A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D0A" w:rsidRPr="00C93D0A" w:rsidRDefault="00C93D0A" w:rsidP="00C93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D0A" w:rsidRPr="00C93D0A" w:rsidRDefault="00C93D0A" w:rsidP="00C93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Отравление ядовитыми веществами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D0A" w:rsidRPr="00C93D0A" w:rsidRDefault="00C93D0A" w:rsidP="00C93D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D0A" w:rsidRPr="00C93D0A" w:rsidRDefault="00C93D0A" w:rsidP="00C93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3D0A" w:rsidRPr="00C93D0A" w:rsidTr="00C93D0A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D0A" w:rsidRPr="00C93D0A" w:rsidRDefault="00C93D0A" w:rsidP="00C93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D0A" w:rsidRPr="00C93D0A" w:rsidRDefault="00C93D0A" w:rsidP="00C93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Отравление угарным газом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D0A" w:rsidRPr="00C93D0A" w:rsidRDefault="00C93D0A" w:rsidP="00C93D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D0A" w:rsidRPr="00C93D0A" w:rsidRDefault="00C93D0A" w:rsidP="00C93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3D0A" w:rsidRPr="00C93D0A" w:rsidTr="00C93D0A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D0A" w:rsidRPr="00C93D0A" w:rsidRDefault="00C93D0A" w:rsidP="00C93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D0A" w:rsidRPr="00C93D0A" w:rsidRDefault="00C93D0A" w:rsidP="00C93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помочь себе при тепловом ударе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D0A" w:rsidRPr="00C93D0A" w:rsidRDefault="00C93D0A" w:rsidP="00C93D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D0A" w:rsidRPr="00C93D0A" w:rsidRDefault="00C93D0A" w:rsidP="00C93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3D0A" w:rsidRPr="00C93D0A" w:rsidTr="00C93D0A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D0A" w:rsidRPr="00C93D0A" w:rsidRDefault="00C93D0A" w:rsidP="00C93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D0A" w:rsidRPr="00C93D0A" w:rsidRDefault="00C93D0A" w:rsidP="00C93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Растяжение связок и вывих костей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D0A" w:rsidRPr="00C93D0A" w:rsidRDefault="00C93D0A" w:rsidP="00C93D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D0A" w:rsidRPr="00C93D0A" w:rsidRDefault="00C93D0A" w:rsidP="00C93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3D0A" w:rsidRPr="00C93D0A" w:rsidTr="00C93D0A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D0A" w:rsidRPr="00C93D0A" w:rsidRDefault="00C93D0A" w:rsidP="00C93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D0A" w:rsidRPr="00C93D0A" w:rsidRDefault="00C93D0A" w:rsidP="00C93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Переломы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D0A" w:rsidRPr="00C93D0A" w:rsidRDefault="00C93D0A" w:rsidP="00C93D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D0A" w:rsidRPr="00C93D0A" w:rsidRDefault="00C93D0A" w:rsidP="00C93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3D0A" w:rsidRPr="00C93D0A" w:rsidTr="00C93D0A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D0A" w:rsidRPr="00C93D0A" w:rsidRDefault="00C93D0A" w:rsidP="00C93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D0A" w:rsidRPr="00C93D0A" w:rsidRDefault="00C93D0A" w:rsidP="00C93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ты ушибся или порезался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D0A" w:rsidRPr="00C93D0A" w:rsidRDefault="00C93D0A" w:rsidP="00C93D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D0A" w:rsidRPr="00C93D0A" w:rsidRDefault="00C93D0A" w:rsidP="00C93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3D0A" w:rsidRPr="00C93D0A" w:rsidTr="00C93D0A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D0A" w:rsidRPr="00C93D0A" w:rsidRDefault="00C93D0A" w:rsidP="00C93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D0A" w:rsidRPr="00C93D0A" w:rsidRDefault="00C93D0A" w:rsidP="00C93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в глаз, ухо, нос или горло попало постороннее тело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D0A" w:rsidRPr="00C93D0A" w:rsidRDefault="00C93D0A" w:rsidP="00C93D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D0A" w:rsidRPr="00C93D0A" w:rsidRDefault="00C93D0A" w:rsidP="00C93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3D0A" w:rsidRPr="00C93D0A" w:rsidTr="00C93D0A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D0A" w:rsidRPr="00C93D0A" w:rsidRDefault="00C93D0A" w:rsidP="00C93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D0A" w:rsidRPr="00C93D0A" w:rsidRDefault="00C93D0A" w:rsidP="00C93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Укус змеи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D0A" w:rsidRPr="00C93D0A" w:rsidRDefault="00C93D0A" w:rsidP="00C93D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D0A" w:rsidRPr="00C93D0A" w:rsidRDefault="00C93D0A" w:rsidP="00C93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3D0A" w:rsidRPr="00C93D0A" w:rsidTr="00C93D0A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D0A" w:rsidRPr="00C93D0A" w:rsidRDefault="00C93D0A" w:rsidP="00C93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D0A" w:rsidRPr="00C93D0A" w:rsidRDefault="00C93D0A" w:rsidP="00C93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 здоровым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D0A" w:rsidRPr="00C93D0A" w:rsidRDefault="00C93D0A" w:rsidP="00C93D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D0A" w:rsidRPr="00C93D0A" w:rsidRDefault="00C93D0A" w:rsidP="00C93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3D0A" w:rsidRPr="00C93D0A" w:rsidTr="00C93D0A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D0A" w:rsidRPr="00C93D0A" w:rsidRDefault="00C93D0A" w:rsidP="00C93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D0A" w:rsidRPr="00C93D0A" w:rsidRDefault="00C93D0A" w:rsidP="00C93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Воспитай себя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D0A" w:rsidRPr="00C93D0A" w:rsidRDefault="00C93D0A" w:rsidP="00C93D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D0A" w:rsidRPr="00C93D0A" w:rsidRDefault="00C93D0A" w:rsidP="00C93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3D0A" w:rsidRPr="00C93D0A" w:rsidTr="00C93D0A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D0A" w:rsidRPr="00C93D0A" w:rsidRDefault="00C93D0A" w:rsidP="00C93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D0A" w:rsidRPr="00C93D0A" w:rsidRDefault="00C93D0A" w:rsidP="00C93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выбираю движение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D0A" w:rsidRPr="00C93D0A" w:rsidRDefault="00C93D0A" w:rsidP="00C93D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D0A" w:rsidRPr="00C93D0A" w:rsidRDefault="00C93D0A" w:rsidP="00C93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93D0A" w:rsidRP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C93D0A" w:rsidRP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УЧЕБНО – МЕТОДИЧЕСКОЕ И МАТЕРИАЛЬНО – ТЕХНИЧЕСКОЕ ОБЕСПЕЧЕНИЕ ПРЕДМЕТА</w:t>
      </w:r>
    </w:p>
    <w:p w:rsidR="00C93D0A" w:rsidRP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Аранская</w:t>
      </w:r>
      <w:proofErr w:type="spellEnd"/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О.С. Игра как средство формирования здорового образа жизни.-2002.-№5.-с.54.</w:t>
      </w:r>
    </w:p>
    <w:p w:rsidR="00C93D0A" w:rsidRP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Асвинова</w:t>
      </w:r>
      <w:proofErr w:type="spellEnd"/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Т.Ф., Литвиненко Е.И. Программа школьной </w:t>
      </w:r>
      <w:proofErr w:type="spellStart"/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валеологии</w:t>
      </w:r>
      <w:proofErr w:type="spellEnd"/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— реальный путь первичной профилактики.-2003.</w:t>
      </w:r>
    </w:p>
    <w:p w:rsidR="00C93D0A" w:rsidRP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Борисюк</w:t>
      </w:r>
      <w:proofErr w:type="spellEnd"/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О.Л. </w:t>
      </w:r>
      <w:proofErr w:type="spellStart"/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Валеологическое</w:t>
      </w:r>
      <w:proofErr w:type="spellEnd"/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образование.-2002.</w:t>
      </w:r>
    </w:p>
    <w:p w:rsidR="00C93D0A" w:rsidRP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Валеологизация</w:t>
      </w:r>
      <w:proofErr w:type="spellEnd"/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образовательного процесса. </w:t>
      </w:r>
      <w:proofErr w:type="spellStart"/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Мет.пособие</w:t>
      </w:r>
      <w:proofErr w:type="spellEnd"/>
      <w:proofErr w:type="gramStart"/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/ П</w:t>
      </w:r>
      <w:proofErr w:type="gramEnd"/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од ред. </w:t>
      </w:r>
      <w:proofErr w:type="spellStart"/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Н.И.Балакиревой</w:t>
      </w:r>
      <w:proofErr w:type="spellEnd"/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.- Новокузнецк, 1999.</w:t>
      </w:r>
    </w:p>
    <w:p w:rsidR="00C93D0A" w:rsidRP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Герасименко Н. П. Помоги сам себе.-2001.</w:t>
      </w:r>
    </w:p>
    <w:p w:rsidR="00C93D0A" w:rsidRP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Маюров</w:t>
      </w:r>
      <w:proofErr w:type="spellEnd"/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А.Н. Уроки культуры здоровья. В здоровом теле – здоровый дух. Уч. пособие для ученика и учителя. М.: Педагогическое общество России, 2004.</w:t>
      </w:r>
    </w:p>
    <w:p w:rsidR="00C93D0A" w:rsidRP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Организация и оценка </w:t>
      </w:r>
      <w:proofErr w:type="spellStart"/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здоровьесберегающей</w:t>
      </w:r>
      <w:proofErr w:type="spellEnd"/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деятельности образовательных учреждений. Руководство для работников системы общего образования. — М.: 2004.</w:t>
      </w:r>
    </w:p>
    <w:p w:rsidR="00C93D0A" w:rsidRP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7. Виноградова Н.Ф. Окружающий мир, 2 </w:t>
      </w:r>
      <w:proofErr w:type="spellStart"/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кл</w:t>
      </w:r>
      <w:proofErr w:type="spellEnd"/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., 3 </w:t>
      </w:r>
      <w:proofErr w:type="spellStart"/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кл</w:t>
      </w:r>
      <w:proofErr w:type="spellEnd"/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.- М., 1997.</w:t>
      </w:r>
    </w:p>
    <w:p w:rsidR="00C93D0A" w:rsidRP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8. </w:t>
      </w:r>
      <w:proofErr w:type="spellStart"/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Гостюшин</w:t>
      </w:r>
      <w:proofErr w:type="spellEnd"/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А.В.Основы</w:t>
      </w:r>
      <w:proofErr w:type="spellEnd"/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безопасности жизнедеятельности: Учебник, 1-4 </w:t>
      </w:r>
      <w:proofErr w:type="spellStart"/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кл</w:t>
      </w:r>
      <w:proofErr w:type="spellEnd"/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М., 1997.</w:t>
      </w:r>
    </w:p>
    <w:p w:rsidR="00C93D0A" w:rsidRP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9. Зайцев Г.К. Уроки Айболита.- СПб.,-1997., Уроки </w:t>
      </w:r>
      <w:proofErr w:type="spellStart"/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Мойдодыра</w:t>
      </w:r>
      <w:proofErr w:type="spellEnd"/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.- СПб.,-1996., Твои первые уроки здоровья – СПб</w:t>
      </w:r>
      <w:proofErr w:type="gramStart"/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., </w:t>
      </w:r>
      <w:proofErr w:type="gramEnd"/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1995.</w:t>
      </w:r>
    </w:p>
    <w:p w:rsidR="00C93D0A" w:rsidRP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10. Зайцев Г.К., Зайцев А.Г. Твоё здоровье: укрепление организма. СПб</w:t>
      </w:r>
      <w:proofErr w:type="gramStart"/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., </w:t>
      </w:r>
      <w:proofErr w:type="gramEnd"/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1998.</w:t>
      </w:r>
    </w:p>
    <w:p w:rsidR="00C93D0A" w:rsidRP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11. Гринченко И.С. Игра в теории, обучении, воспитании и коррекционной работе.- М., 2002.</w:t>
      </w:r>
    </w:p>
    <w:p w:rsidR="00C93D0A" w:rsidRP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12. Лаптев А.К. Тайны пирамиды здоровья.- СПб</w:t>
      </w:r>
      <w:proofErr w:type="gramStart"/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., </w:t>
      </w:r>
      <w:proofErr w:type="gramEnd"/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1995.</w:t>
      </w:r>
    </w:p>
    <w:p w:rsidR="00C93D0A" w:rsidRP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13. </w:t>
      </w:r>
      <w:proofErr w:type="spellStart"/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Латохина</w:t>
      </w:r>
      <w:proofErr w:type="spellEnd"/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Л.И. Творим здоровье души и тела. – СПб</w:t>
      </w:r>
      <w:proofErr w:type="gramStart"/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., </w:t>
      </w:r>
      <w:proofErr w:type="gramEnd"/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1997</w:t>
      </w:r>
    </w:p>
    <w:p w:rsidR="00C93D0A" w:rsidRP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14. Макеева А.Г., Лысенко И.В. Организация педагогической профилактики наркотизма среди младших школьников/ Под ред. </w:t>
      </w:r>
      <w:proofErr w:type="spellStart"/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М.М.Безруких</w:t>
      </w:r>
      <w:proofErr w:type="spellEnd"/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— СПб</w:t>
      </w:r>
      <w:proofErr w:type="gramStart"/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., </w:t>
      </w:r>
      <w:proofErr w:type="gramEnd"/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1999.</w:t>
      </w:r>
    </w:p>
    <w:p w:rsidR="00C93D0A" w:rsidRP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15. Николаева А.П., Колесов Д.В. Уроки профилактики наркомании в школ</w:t>
      </w:r>
      <w:proofErr w:type="gramStart"/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е-</w:t>
      </w:r>
      <w:proofErr w:type="gramEnd"/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М., 2003.</w:t>
      </w:r>
    </w:p>
    <w:p w:rsidR="00C93D0A" w:rsidRP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16. </w:t>
      </w:r>
      <w:proofErr w:type="spellStart"/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Сизанова</w:t>
      </w:r>
      <w:proofErr w:type="spellEnd"/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А.И. и др. Безопасное и ответственное поведение: Цикл бесед, практических и </w:t>
      </w:r>
      <w:proofErr w:type="spellStart"/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тренинговых</w:t>
      </w:r>
      <w:proofErr w:type="spellEnd"/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занятий с учащимися</w:t>
      </w:r>
      <w:proofErr w:type="gramStart"/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.</w:t>
      </w:r>
      <w:proofErr w:type="gramEnd"/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Мн.: «Тесей», 1998.</w:t>
      </w:r>
    </w:p>
    <w:p w:rsidR="00C93D0A" w:rsidRP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17. </w:t>
      </w:r>
      <w:proofErr w:type="spellStart"/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Соковня-Семёнова</w:t>
      </w:r>
      <w:proofErr w:type="spellEnd"/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Н.Н. Основы здорового образа жизни и первая медицинская помощ</w:t>
      </w:r>
      <w:proofErr w:type="gramStart"/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ь-</w:t>
      </w:r>
      <w:proofErr w:type="gramEnd"/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М.,1997</w:t>
      </w:r>
    </w:p>
    <w:p w:rsidR="00C93D0A" w:rsidRP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18. Татарникова Л.Г. , </w:t>
      </w:r>
      <w:proofErr w:type="spellStart"/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Захаревич</w:t>
      </w:r>
      <w:proofErr w:type="spellEnd"/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Н.Б., Калинина Т.Н. </w:t>
      </w:r>
      <w:proofErr w:type="spellStart"/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Валеология</w:t>
      </w:r>
      <w:proofErr w:type="spellEnd"/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Основы безопасности ребёнка – СПб</w:t>
      </w:r>
      <w:proofErr w:type="gramStart"/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., </w:t>
      </w:r>
      <w:proofErr w:type="gramEnd"/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1997</w:t>
      </w:r>
    </w:p>
    <w:p w:rsidR="00C93D0A" w:rsidRPr="00C93D0A" w:rsidRDefault="00C93D0A" w:rsidP="00C93D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19. </w:t>
      </w:r>
      <w:proofErr w:type="spellStart"/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Урунтаева</w:t>
      </w:r>
      <w:proofErr w:type="spellEnd"/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Г.А., </w:t>
      </w:r>
      <w:proofErr w:type="spellStart"/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Афонькина</w:t>
      </w:r>
      <w:proofErr w:type="spellEnd"/>
      <w:r w:rsidRPr="00C93D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Ю.А. Как я расту: советы психолога родителям. — М., 1996.</w:t>
      </w:r>
    </w:p>
    <w:p w:rsidR="005C134F" w:rsidRDefault="005C134F" w:rsidP="00C93D0A"/>
    <w:sectPr w:rsidR="005C1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D0A"/>
    <w:rsid w:val="004C1E6D"/>
    <w:rsid w:val="005C134F"/>
    <w:rsid w:val="00C93D0A"/>
    <w:rsid w:val="00D2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A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A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5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011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5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52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User\Desktop\media\image2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C:\Users\User\Desktop\media\image1.pn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file:///C:\Users\User\Desktop\media\image3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2553</Words>
  <Characters>14555</Characters>
  <Application>Microsoft Office Word</Application>
  <DocSecurity>0</DocSecurity>
  <Lines>121</Lines>
  <Paragraphs>34</Paragraphs>
  <ScaleCrop>false</ScaleCrop>
  <Company/>
  <LinksUpToDate>false</LinksUpToDate>
  <CharactersWithSpaces>17074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2023-10-30T10:03:00Z</dcterms:created>
  <dcterms:modified xsi:type="dcterms:W3CDTF">2023-10-30T12:18:00Z</dcterms:modified>
</cp:coreProperties>
</file>