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2D" w:rsidRDefault="007D1E2D" w:rsidP="007D1E2D">
      <w:pPr>
        <w:widowControl/>
        <w:autoSpaceDE/>
        <w:autoSpaceDN/>
        <w:spacing w:before="120" w:line="36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</w:p>
    <w:p w:rsidR="007D1E2D" w:rsidRPr="007D1E2D" w:rsidRDefault="007D1E2D" w:rsidP="007D1E2D">
      <w:pPr>
        <w:widowControl/>
        <w:autoSpaceDE/>
        <w:autoSpaceDN/>
        <w:spacing w:before="120" w:line="36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  <w:r w:rsidRPr="007D1E2D">
        <w:rPr>
          <w:rFonts w:eastAsia="Calibri"/>
          <w:b/>
          <w:sz w:val="24"/>
          <w:szCs w:val="24"/>
          <w:lang w:eastAsia="ru-RU"/>
        </w:rPr>
        <w:t>Министерство образования и науки Карачаево-Черкесской Республики</w:t>
      </w:r>
    </w:p>
    <w:p w:rsidR="007D1E2D" w:rsidRPr="007D1E2D" w:rsidRDefault="007D1E2D" w:rsidP="007D1E2D">
      <w:pPr>
        <w:widowControl/>
        <w:autoSpaceDE/>
        <w:autoSpaceDN/>
        <w:spacing w:before="120" w:line="36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  <w:r w:rsidRPr="007D1E2D">
        <w:rPr>
          <w:rFonts w:eastAsia="Calibri"/>
          <w:b/>
          <w:sz w:val="24"/>
          <w:szCs w:val="24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3664A1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65B7A04" wp14:editId="5E64D1F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809875" cy="140970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4A1" w:rsidRPr="00765E5D" w:rsidRDefault="003664A1" w:rsidP="003664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E5D">
                              <w:rPr>
                                <w:b/>
                                <w:sz w:val="24"/>
                                <w:szCs w:val="24"/>
                              </w:rPr>
                              <w:t>Решение Ученого Совета</w:t>
                            </w:r>
                          </w:p>
                          <w:p w:rsidR="003664A1" w:rsidRDefault="003664A1" w:rsidP="003664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E5D">
                              <w:rPr>
                                <w:b/>
                                <w:sz w:val="24"/>
                                <w:szCs w:val="24"/>
                              </w:rPr>
                              <w:t>РГБУ ДПО «КЧРИПКРО»</w:t>
                            </w:r>
                          </w:p>
                          <w:p w:rsidR="003664A1" w:rsidRPr="00EB3C2A" w:rsidRDefault="003664A1" w:rsidP="003664A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3C2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 w:rsidRPr="00EB3C2A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18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декабря 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64A1" w:rsidRPr="00EB3C2A" w:rsidRDefault="003664A1" w:rsidP="003664A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3C2A">
                              <w:rPr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7A04" id="Прямоугольник 74" o:spid="_x0000_s1026" style="position:absolute;left:0;text-align:left;margin-left:-18pt;margin-top:9pt;width:221.25pt;height:111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" fillcolor="white [3201]" strokecolor="white [3212]" strokeweight="2pt">
                <v:textbox>
                  <w:txbxContent>
                    <w:p w:rsidR="003664A1" w:rsidRPr="00765E5D" w:rsidRDefault="003664A1" w:rsidP="003664A1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5E5D">
                        <w:rPr>
                          <w:b/>
                          <w:sz w:val="24"/>
                          <w:szCs w:val="24"/>
                        </w:rPr>
                        <w:t>Решение Ученого Совета</w:t>
                      </w:r>
                    </w:p>
                    <w:p w:rsidR="003664A1" w:rsidRDefault="003664A1" w:rsidP="003664A1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5E5D">
                        <w:rPr>
                          <w:b/>
                          <w:sz w:val="24"/>
                          <w:szCs w:val="24"/>
                        </w:rPr>
                        <w:t>РГБУ ДПО «КЧРИПКРО»</w:t>
                      </w:r>
                    </w:p>
                    <w:p w:rsidR="003664A1" w:rsidRPr="00EB3C2A" w:rsidRDefault="003664A1" w:rsidP="003664A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B3C2A">
                        <w:rPr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 w:rsidRPr="00EB3C2A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 18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B3C2A">
                        <w:rPr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sz w:val="24"/>
                          <w:szCs w:val="24"/>
                        </w:rPr>
                        <w:t xml:space="preserve">декабря  </w:t>
                      </w:r>
                      <w:r w:rsidRPr="00EB3C2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 xml:space="preserve">4 </w:t>
                      </w:r>
                      <w:r w:rsidRPr="00EB3C2A">
                        <w:rPr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664A1" w:rsidRPr="00EB3C2A" w:rsidRDefault="003664A1" w:rsidP="003664A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B3C2A">
                        <w:rPr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sz w:val="24"/>
                          <w:szCs w:val="24"/>
                        </w:rPr>
                        <w:t xml:space="preserve"> 64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F74FB44" wp14:editId="75D858A2">
                <wp:simplePos x="0" y="0"/>
                <wp:positionH relativeFrom="column">
                  <wp:posOffset>2933700</wp:posOffset>
                </wp:positionH>
                <wp:positionV relativeFrom="paragraph">
                  <wp:posOffset>114935</wp:posOffset>
                </wp:positionV>
                <wp:extent cx="2933700" cy="13239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4A1" w:rsidRPr="0070545E" w:rsidRDefault="003664A1" w:rsidP="003664A1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54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«УТВЕРЖДАЮ»</w:t>
                            </w:r>
                          </w:p>
                          <w:p w:rsidR="003664A1" w:rsidRDefault="003664A1" w:rsidP="003664A1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Ректор РГБУ ДПО «КЧРИПКРО»</w:t>
                            </w:r>
                          </w:p>
                          <w:p w:rsidR="003664A1" w:rsidRDefault="003664A1" w:rsidP="003664A1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 А.В. Гурин</w:t>
                            </w:r>
                          </w:p>
                          <w:p w:rsidR="003664A1" w:rsidRDefault="003664A1" w:rsidP="003664A1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« 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»  января 2025  г.</w:t>
                            </w:r>
                          </w:p>
                          <w:p w:rsidR="003664A1" w:rsidRDefault="003664A1" w:rsidP="003664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FB44" id="Прямоугольник 17" o:spid="_x0000_s1027" style="position:absolute;left:0;text-align:left;margin-left:231pt;margin-top:9.05pt;width:231pt;height:104.2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" fillcolor="window" strokecolor="window" strokeweight="1pt">
                <v:textbox>
                  <w:txbxContent>
                    <w:p w:rsidR="003664A1" w:rsidRPr="0070545E" w:rsidRDefault="003664A1" w:rsidP="003664A1">
                      <w:pPr>
                        <w:spacing w:line="360" w:lineRule="auto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70545E">
                        <w:rPr>
                          <w:b/>
                          <w:sz w:val="24"/>
                          <w:szCs w:val="24"/>
                        </w:rPr>
                        <w:t xml:space="preserve"> «УТВЕРЖДАЮ»</w:t>
                      </w:r>
                    </w:p>
                    <w:p w:rsidR="003664A1" w:rsidRDefault="003664A1" w:rsidP="003664A1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Ректор РГБУ ДПО «КЧРИПКРО»</w:t>
                      </w:r>
                    </w:p>
                    <w:p w:rsidR="003664A1" w:rsidRDefault="003664A1" w:rsidP="003664A1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 А.В. Гурин</w:t>
                      </w:r>
                    </w:p>
                    <w:p w:rsidR="003664A1" w:rsidRDefault="003664A1" w:rsidP="003664A1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« 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»  января 2025  г.</w:t>
                      </w:r>
                    </w:p>
                    <w:p w:rsidR="003664A1" w:rsidRDefault="003664A1" w:rsidP="003664A1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z w:val="24"/>
          <w:szCs w:val="24"/>
        </w:rPr>
      </w:pPr>
      <w:r w:rsidRPr="007D1E2D">
        <w:rPr>
          <w:rFonts w:eastAsia="Calibri"/>
          <w:spacing w:val="-2"/>
          <w:sz w:val="24"/>
          <w:szCs w:val="24"/>
        </w:rPr>
        <w:t xml:space="preserve"> </w:t>
      </w:r>
    </w:p>
    <w:p w:rsidR="007D1E2D" w:rsidRPr="007D1E2D" w:rsidRDefault="007D1E2D" w:rsidP="007D1E2D">
      <w:pPr>
        <w:rPr>
          <w:szCs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BD0204" w:rsidRDefault="005F0C83" w:rsidP="002510DE">
      <w:pPr>
        <w:spacing w:before="72"/>
        <w:ind w:right="15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D0204" w:rsidRDefault="005F0C83" w:rsidP="002510DE">
      <w:pPr>
        <w:spacing w:before="16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РЕГИОНАЛЬНОМ</w:t>
      </w:r>
      <w:r w:rsidR="00CC5520">
        <w:rPr>
          <w:b/>
          <w:sz w:val="28"/>
        </w:rPr>
        <w:t xml:space="preserve"> КОНКУРСЕ</w:t>
      </w:r>
    </w:p>
    <w:p w:rsidR="00CC5520" w:rsidRDefault="00A04015" w:rsidP="002510DE">
      <w:pPr>
        <w:spacing w:before="158" w:line="362" w:lineRule="auto"/>
        <w:jc w:val="center"/>
        <w:rPr>
          <w:b/>
          <w:sz w:val="28"/>
        </w:rPr>
      </w:pPr>
      <w:r>
        <w:rPr>
          <w:b/>
          <w:sz w:val="28"/>
        </w:rPr>
        <w:t>ПРОЕКТНЫХ И ИССЛЕДОВАТЕЛЬСКИХ РАБОТ ШКОЛЬНИКОВ «МИР ГЛАЗАМИ УЧЕНИКОВ – ИССЛЕДОВАТЕЛЕЙ»</w:t>
      </w:r>
    </w:p>
    <w:p w:rsidR="00AD2268" w:rsidRDefault="002510DE" w:rsidP="002510DE">
      <w:pPr>
        <w:spacing w:before="158" w:line="362" w:lineRule="auto"/>
        <w:jc w:val="center"/>
        <w:rPr>
          <w:b/>
          <w:sz w:val="28"/>
        </w:rPr>
      </w:pPr>
      <w:r>
        <w:rPr>
          <w:b/>
          <w:sz w:val="28"/>
        </w:rPr>
        <w:t>в</w:t>
      </w:r>
      <w:r w:rsidR="00CC5520">
        <w:rPr>
          <w:b/>
          <w:sz w:val="28"/>
        </w:rPr>
        <w:t xml:space="preserve"> 2025 году</w:t>
      </w:r>
    </w:p>
    <w:p w:rsidR="005F0C83" w:rsidRDefault="00AD2268" w:rsidP="005F0C83">
      <w:pPr>
        <w:spacing w:before="158" w:line="362" w:lineRule="auto"/>
        <w:jc w:val="center"/>
        <w:rPr>
          <w:b/>
          <w:sz w:val="28"/>
        </w:rPr>
      </w:pPr>
      <w:r>
        <w:rPr>
          <w:b/>
          <w:sz w:val="28"/>
        </w:rPr>
        <w:t>1.</w:t>
      </w:r>
      <w:r w:rsidR="005F0C83" w:rsidRPr="00AD2268">
        <w:rPr>
          <w:b/>
          <w:sz w:val="28"/>
        </w:rPr>
        <w:t>Общие</w:t>
      </w:r>
      <w:r w:rsidR="005F0C83" w:rsidRPr="00AD2268">
        <w:rPr>
          <w:b/>
          <w:spacing w:val="-12"/>
          <w:sz w:val="28"/>
        </w:rPr>
        <w:t xml:space="preserve"> </w:t>
      </w:r>
      <w:r w:rsidR="005F0C83" w:rsidRPr="00AD2268">
        <w:rPr>
          <w:b/>
          <w:spacing w:val="-2"/>
          <w:sz w:val="28"/>
        </w:rPr>
        <w:t>положения</w:t>
      </w:r>
    </w:p>
    <w:p w:rsidR="00AD2268" w:rsidRPr="005F0C83" w:rsidRDefault="005F0C83" w:rsidP="005F0C83">
      <w:pPr>
        <w:spacing w:before="158" w:line="362" w:lineRule="auto"/>
        <w:jc w:val="both"/>
        <w:rPr>
          <w:b/>
          <w:sz w:val="28"/>
        </w:rPr>
      </w:pPr>
      <w:r>
        <w:rPr>
          <w:sz w:val="28"/>
        </w:rPr>
        <w:t xml:space="preserve">1.1. </w:t>
      </w:r>
      <w:r w:rsidR="00CC5520" w:rsidRPr="002510DE">
        <w:rPr>
          <w:sz w:val="28"/>
        </w:rPr>
        <w:t xml:space="preserve">Региональный конкурс проектных и исследовательских работ школьников </w:t>
      </w:r>
      <w:r w:rsidR="001C4BA5" w:rsidRPr="009D5709">
        <w:rPr>
          <w:b/>
          <w:sz w:val="28"/>
        </w:rPr>
        <w:t xml:space="preserve">«Мир </w:t>
      </w:r>
      <w:r w:rsidR="00B46257" w:rsidRPr="009D5709">
        <w:rPr>
          <w:b/>
          <w:sz w:val="28"/>
        </w:rPr>
        <w:t>глазами учеников</w:t>
      </w:r>
      <w:r w:rsidR="001C4BA5" w:rsidRPr="009D5709">
        <w:rPr>
          <w:b/>
          <w:sz w:val="28"/>
        </w:rPr>
        <w:t xml:space="preserve"> – </w:t>
      </w:r>
      <w:r w:rsidR="002E3681" w:rsidRPr="009D5709">
        <w:rPr>
          <w:b/>
          <w:sz w:val="28"/>
        </w:rPr>
        <w:t>исследователей»</w:t>
      </w:r>
      <w:r w:rsidR="002E3681">
        <w:rPr>
          <w:sz w:val="28"/>
        </w:rPr>
        <w:t xml:space="preserve"> </w:t>
      </w:r>
      <w:r w:rsidR="002E3681" w:rsidRPr="002510DE">
        <w:rPr>
          <w:sz w:val="28"/>
        </w:rPr>
        <w:t>(</w:t>
      </w:r>
      <w:r w:rsidR="00CC5520" w:rsidRPr="002510DE">
        <w:rPr>
          <w:sz w:val="28"/>
        </w:rPr>
        <w:t xml:space="preserve">далее – Конкурс) проводится среди обучающихся </w:t>
      </w:r>
      <w:r w:rsidR="001C4BA5" w:rsidRPr="002510DE">
        <w:rPr>
          <w:sz w:val="28"/>
        </w:rPr>
        <w:t xml:space="preserve">10-11 классов </w:t>
      </w:r>
      <w:r w:rsidR="00CC5520" w:rsidRPr="002510DE">
        <w:rPr>
          <w:sz w:val="28"/>
        </w:rPr>
        <w:t xml:space="preserve">образовательных </w:t>
      </w:r>
      <w:r w:rsidR="00B46257" w:rsidRPr="002510DE">
        <w:rPr>
          <w:sz w:val="28"/>
        </w:rPr>
        <w:t xml:space="preserve">организаций </w:t>
      </w:r>
      <w:proofErr w:type="spellStart"/>
      <w:r w:rsidR="00B46257" w:rsidRPr="002510DE">
        <w:rPr>
          <w:sz w:val="28"/>
        </w:rPr>
        <w:t>Карачаево</w:t>
      </w:r>
      <w:proofErr w:type="spellEnd"/>
      <w:r w:rsidR="00CC5520" w:rsidRPr="002510DE">
        <w:rPr>
          <w:sz w:val="28"/>
        </w:rPr>
        <w:t xml:space="preserve"> -Черкесской Р</w:t>
      </w:r>
      <w:r w:rsidR="00A04015" w:rsidRPr="002510DE">
        <w:rPr>
          <w:sz w:val="28"/>
        </w:rPr>
        <w:t xml:space="preserve">еспублики. </w:t>
      </w:r>
    </w:p>
    <w:p w:rsidR="00AD2268" w:rsidRPr="002510DE" w:rsidRDefault="002510DE" w:rsidP="002510DE">
      <w:pPr>
        <w:widowControl/>
        <w:tabs>
          <w:tab w:val="left" w:pos="1597"/>
        </w:tabs>
        <w:autoSpaceDE/>
        <w:autoSpaceDN/>
        <w:spacing w:line="360" w:lineRule="auto"/>
        <w:jc w:val="both"/>
        <w:rPr>
          <w:sz w:val="28"/>
        </w:rPr>
      </w:pPr>
      <w:r>
        <w:rPr>
          <w:sz w:val="28"/>
        </w:rPr>
        <w:t xml:space="preserve">1.2.  </w:t>
      </w:r>
      <w:r w:rsidR="005F0C83" w:rsidRPr="002510DE">
        <w:rPr>
          <w:sz w:val="28"/>
        </w:rPr>
        <w:t xml:space="preserve">Настоящее Положение определяет порядок, условия, этапы и сроки проведения </w:t>
      </w:r>
      <w:r w:rsidR="00A04015" w:rsidRPr="002510DE">
        <w:rPr>
          <w:sz w:val="28"/>
        </w:rPr>
        <w:t xml:space="preserve">регионального </w:t>
      </w:r>
      <w:r w:rsidR="00AD2268" w:rsidRPr="002510DE">
        <w:rPr>
          <w:sz w:val="28"/>
        </w:rPr>
        <w:t>конкурса (</w:t>
      </w:r>
      <w:r w:rsidR="005F0C83" w:rsidRPr="002510DE">
        <w:rPr>
          <w:b/>
          <w:sz w:val="28"/>
        </w:rPr>
        <w:t xml:space="preserve">далее – </w:t>
      </w:r>
      <w:r w:rsidR="00A04015" w:rsidRPr="002510DE">
        <w:rPr>
          <w:b/>
          <w:sz w:val="28"/>
        </w:rPr>
        <w:t>Конкурс</w:t>
      </w:r>
      <w:r w:rsidR="005F0C83" w:rsidRPr="002510DE">
        <w:rPr>
          <w:sz w:val="28"/>
        </w:rPr>
        <w:t xml:space="preserve">), перечень направлений, по которым он проводится, организационно-технологическую модель проведения </w:t>
      </w:r>
      <w:r>
        <w:rPr>
          <w:sz w:val="28"/>
        </w:rPr>
        <w:t xml:space="preserve"> </w:t>
      </w:r>
      <w:r w:rsidR="005F0C83" w:rsidRPr="002510DE">
        <w:rPr>
          <w:sz w:val="28"/>
        </w:rPr>
        <w:t xml:space="preserve"> </w:t>
      </w:r>
      <w:r>
        <w:rPr>
          <w:sz w:val="28"/>
        </w:rPr>
        <w:t>К</w:t>
      </w:r>
      <w:r w:rsidR="005F0C83" w:rsidRPr="002510DE">
        <w:rPr>
          <w:sz w:val="28"/>
        </w:rPr>
        <w:t xml:space="preserve">онкурса, требования к его участникам, устанавливает правила утверждения результатов </w:t>
      </w:r>
      <w:r>
        <w:rPr>
          <w:sz w:val="28"/>
        </w:rPr>
        <w:t xml:space="preserve"> </w:t>
      </w:r>
      <w:r w:rsidR="005F0C83" w:rsidRPr="002510DE">
        <w:rPr>
          <w:sz w:val="28"/>
        </w:rPr>
        <w:t xml:space="preserve"> </w:t>
      </w:r>
      <w:r>
        <w:rPr>
          <w:sz w:val="28"/>
        </w:rPr>
        <w:t>К</w:t>
      </w:r>
      <w:r w:rsidR="005F0C83" w:rsidRPr="002510DE">
        <w:rPr>
          <w:sz w:val="28"/>
        </w:rPr>
        <w:t xml:space="preserve">онкурса и определения победителей и призеров </w:t>
      </w:r>
      <w:r>
        <w:rPr>
          <w:sz w:val="28"/>
        </w:rPr>
        <w:t>Конкурса</w:t>
      </w:r>
      <w:r w:rsidR="005F0C83" w:rsidRPr="002510DE">
        <w:rPr>
          <w:sz w:val="28"/>
        </w:rPr>
        <w:t>.</w:t>
      </w:r>
      <w:r w:rsidR="00A04015" w:rsidRPr="002510DE">
        <w:rPr>
          <w:sz w:val="28"/>
        </w:rPr>
        <w:t xml:space="preserve"> </w:t>
      </w:r>
    </w:p>
    <w:p w:rsidR="00A04015" w:rsidRPr="002510DE" w:rsidRDefault="002510DE" w:rsidP="002510DE">
      <w:pPr>
        <w:widowControl/>
        <w:tabs>
          <w:tab w:val="left" w:pos="1597"/>
        </w:tabs>
        <w:autoSpaceDE/>
        <w:autoSpaceDN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1.3. </w:t>
      </w:r>
      <w:r w:rsidR="00A04015" w:rsidRPr="002510DE">
        <w:rPr>
          <w:sz w:val="28"/>
        </w:rPr>
        <w:t xml:space="preserve">Учредителем и организатором Конкурса является </w:t>
      </w:r>
      <w:r w:rsidR="00A04015" w:rsidRPr="002510DE">
        <w:rPr>
          <w:sz w:val="28"/>
          <w:szCs w:val="28"/>
          <w:lang w:eastAsia="ru-RU"/>
        </w:rPr>
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</w:t>
      </w:r>
      <w:r w:rsidR="00AD2268" w:rsidRPr="002510DE">
        <w:rPr>
          <w:sz w:val="28"/>
          <w:szCs w:val="28"/>
          <w:lang w:eastAsia="ru-RU"/>
        </w:rPr>
        <w:t xml:space="preserve">образования» </w:t>
      </w:r>
      <w:r w:rsidR="00AD2268" w:rsidRPr="002510DE">
        <w:rPr>
          <w:sz w:val="28"/>
        </w:rPr>
        <w:t>(</w:t>
      </w:r>
      <w:r w:rsidR="00A04015" w:rsidRPr="00120831">
        <w:rPr>
          <w:b/>
          <w:sz w:val="28"/>
        </w:rPr>
        <w:t xml:space="preserve">далее – </w:t>
      </w:r>
      <w:r w:rsidR="00AD2268" w:rsidRPr="00120831">
        <w:rPr>
          <w:b/>
          <w:sz w:val="28"/>
        </w:rPr>
        <w:t>РГБУ ДПО «КЧРИПКРО»</w:t>
      </w:r>
      <w:r w:rsidR="00A04015" w:rsidRPr="00120831">
        <w:rPr>
          <w:b/>
          <w:sz w:val="28"/>
        </w:rPr>
        <w:t>).</w:t>
      </w:r>
    </w:p>
    <w:p w:rsidR="002510DE" w:rsidRDefault="002510DE" w:rsidP="00120831">
      <w:pPr>
        <w:tabs>
          <w:tab w:val="left" w:pos="4027"/>
        </w:tabs>
        <w:spacing w:line="319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2510DE">
        <w:rPr>
          <w:b/>
          <w:bCs/>
          <w:sz w:val="28"/>
          <w:szCs w:val="28"/>
        </w:rPr>
        <w:t>Цели</w:t>
      </w:r>
      <w:r w:rsidRPr="002510DE">
        <w:rPr>
          <w:b/>
          <w:bCs/>
          <w:spacing w:val="-6"/>
          <w:sz w:val="28"/>
          <w:szCs w:val="28"/>
        </w:rPr>
        <w:t xml:space="preserve"> </w:t>
      </w:r>
      <w:r w:rsidRPr="002510DE">
        <w:rPr>
          <w:b/>
          <w:bCs/>
          <w:sz w:val="28"/>
          <w:szCs w:val="28"/>
        </w:rPr>
        <w:t>и</w:t>
      </w:r>
      <w:r w:rsidRPr="002510DE">
        <w:rPr>
          <w:b/>
          <w:bCs/>
          <w:spacing w:val="-6"/>
          <w:sz w:val="28"/>
          <w:szCs w:val="28"/>
        </w:rPr>
        <w:t xml:space="preserve"> </w:t>
      </w:r>
      <w:r w:rsidRPr="002510DE">
        <w:rPr>
          <w:b/>
          <w:bCs/>
          <w:sz w:val="28"/>
          <w:szCs w:val="28"/>
        </w:rPr>
        <w:t>задачи</w:t>
      </w:r>
      <w:r w:rsidRPr="002510DE">
        <w:rPr>
          <w:b/>
          <w:bCs/>
          <w:spacing w:val="-3"/>
          <w:sz w:val="28"/>
          <w:szCs w:val="28"/>
        </w:rPr>
        <w:t xml:space="preserve"> </w:t>
      </w:r>
      <w:r w:rsidRPr="002510DE">
        <w:rPr>
          <w:b/>
          <w:bCs/>
          <w:spacing w:val="-2"/>
          <w:sz w:val="28"/>
          <w:szCs w:val="28"/>
        </w:rPr>
        <w:t>конкурса</w:t>
      </w:r>
    </w:p>
    <w:p w:rsidR="00BD0204" w:rsidRPr="002510DE" w:rsidRDefault="002510DE" w:rsidP="002510DE">
      <w:pPr>
        <w:tabs>
          <w:tab w:val="left" w:pos="4027"/>
        </w:tabs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sz w:val="28"/>
        </w:rPr>
        <w:t>2.1. Конкурс</w:t>
      </w:r>
      <w:r w:rsidR="005F0C83" w:rsidRPr="002510DE">
        <w:rPr>
          <w:sz w:val="28"/>
        </w:rPr>
        <w:t xml:space="preserve"> проводится в целях выявления и развития у обучающихся творческих способностей и интереса к проектной, научной (научно- исследовательской), инженерно-технической, изобретательской, творческой деятельности, популяризации научных знаний и достижений.</w:t>
      </w:r>
    </w:p>
    <w:p w:rsidR="00BD0204" w:rsidRPr="005F0C83" w:rsidRDefault="005F0C83" w:rsidP="005F0C83">
      <w:pPr>
        <w:tabs>
          <w:tab w:val="left" w:pos="1556"/>
        </w:tabs>
        <w:spacing w:line="360" w:lineRule="auto"/>
        <w:ind w:left="-720"/>
        <w:rPr>
          <w:sz w:val="28"/>
        </w:rPr>
      </w:pPr>
      <w:r>
        <w:rPr>
          <w:sz w:val="28"/>
        </w:rPr>
        <w:t xml:space="preserve">           2.2. </w:t>
      </w:r>
      <w:r w:rsidRPr="005F0C83">
        <w:rPr>
          <w:sz w:val="28"/>
        </w:rPr>
        <w:t>Задачи</w:t>
      </w:r>
      <w:r w:rsidRPr="005F0C83">
        <w:rPr>
          <w:spacing w:val="-13"/>
          <w:sz w:val="28"/>
        </w:rPr>
        <w:t xml:space="preserve"> </w:t>
      </w:r>
      <w:r w:rsidR="002510DE" w:rsidRPr="005F0C83">
        <w:rPr>
          <w:sz w:val="28"/>
        </w:rPr>
        <w:t>Конкурса</w:t>
      </w:r>
      <w:r w:rsidRPr="005F0C83">
        <w:rPr>
          <w:spacing w:val="-2"/>
          <w:sz w:val="28"/>
        </w:rPr>
        <w:t>: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7"/>
        </w:tabs>
        <w:spacing w:line="352" w:lineRule="auto"/>
        <w:ind w:left="0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их интереса к научно-исследовательской деятельности и техническому творчеству;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7"/>
        </w:tabs>
        <w:spacing w:line="350" w:lineRule="auto"/>
        <w:ind w:left="0" w:firstLine="56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2"/>
          <w:sz w:val="28"/>
        </w:rPr>
        <w:t>обучающихся;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7"/>
        </w:tabs>
        <w:spacing w:line="352" w:lineRule="auto"/>
        <w:ind w:left="0" w:firstLine="566"/>
        <w:jc w:val="left"/>
        <w:rPr>
          <w:sz w:val="28"/>
        </w:rPr>
      </w:pPr>
      <w:r>
        <w:rPr>
          <w:sz w:val="28"/>
        </w:rPr>
        <w:t xml:space="preserve">стимулирование у учащихся интереса к естественным наукам, технике и </w:t>
      </w:r>
      <w:r>
        <w:rPr>
          <w:spacing w:val="-2"/>
          <w:sz w:val="28"/>
        </w:rPr>
        <w:t>технологиям;</w:t>
      </w:r>
    </w:p>
    <w:p w:rsidR="00BD0204" w:rsidRDefault="005F0C83" w:rsidP="005F0C83">
      <w:pPr>
        <w:pStyle w:val="a4"/>
        <w:tabs>
          <w:tab w:val="left" w:pos="1557"/>
        </w:tabs>
        <w:ind w:left="0" w:firstLine="0"/>
        <w:rPr>
          <w:sz w:val="28"/>
        </w:rPr>
      </w:pPr>
      <w:r>
        <w:rPr>
          <w:sz w:val="28"/>
        </w:rPr>
        <w:t xml:space="preserve">        -            популяризация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6"/>
        </w:tabs>
        <w:spacing w:line="352" w:lineRule="auto"/>
        <w:ind w:left="0" w:firstLine="566"/>
        <w:rPr>
          <w:sz w:val="28"/>
        </w:rPr>
      </w:pPr>
      <w:r>
        <w:rPr>
          <w:sz w:val="28"/>
        </w:rPr>
        <w:t xml:space="preserve">выявление одаренных детей в области проектной и исследовательской </w:t>
      </w:r>
      <w:r>
        <w:rPr>
          <w:spacing w:val="-2"/>
          <w:sz w:val="28"/>
        </w:rPr>
        <w:t>деятельности;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6"/>
        </w:tabs>
        <w:spacing w:line="352" w:lineRule="auto"/>
        <w:ind w:left="0" w:firstLine="566"/>
        <w:rPr>
          <w:sz w:val="28"/>
        </w:rPr>
      </w:pPr>
      <w:r>
        <w:rPr>
          <w:sz w:val="28"/>
        </w:rPr>
        <w:t>распространение модели организации обучения в форме командных проектов научно-прикладного характера;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6"/>
        </w:tabs>
        <w:spacing w:line="352" w:lineRule="auto"/>
        <w:ind w:left="0" w:firstLine="566"/>
        <w:rPr>
          <w:sz w:val="28"/>
        </w:rPr>
      </w:pPr>
      <w:r>
        <w:rPr>
          <w:sz w:val="28"/>
        </w:rPr>
        <w:t>вовлечение экспертов различных областей в работу с обучающимися, формирование сети экспертов по направлениям конкурса;</w:t>
      </w:r>
    </w:p>
    <w:p w:rsidR="005F0C83" w:rsidRDefault="005F0C83" w:rsidP="005F0C83">
      <w:pPr>
        <w:pStyle w:val="a4"/>
        <w:numPr>
          <w:ilvl w:val="2"/>
          <w:numId w:val="8"/>
        </w:numPr>
        <w:tabs>
          <w:tab w:val="left" w:pos="1556"/>
        </w:tabs>
        <w:spacing w:line="360" w:lineRule="auto"/>
        <w:ind w:left="-720" w:firstLine="566"/>
        <w:rPr>
          <w:sz w:val="28"/>
        </w:rPr>
      </w:pPr>
      <w:r w:rsidRPr="005F0C83">
        <w:rPr>
          <w:sz w:val="28"/>
        </w:rPr>
        <w:t>решение актуальных для региона научно-исследовательских,</w:t>
      </w:r>
    </w:p>
    <w:p w:rsidR="005F0C83" w:rsidRPr="005F0C83" w:rsidRDefault="005F0C83" w:rsidP="005F0C83">
      <w:pPr>
        <w:tabs>
          <w:tab w:val="left" w:pos="1556"/>
        </w:tabs>
        <w:spacing w:line="360" w:lineRule="auto"/>
        <w:ind w:left="-720"/>
        <w:rPr>
          <w:sz w:val="28"/>
        </w:rPr>
      </w:pPr>
      <w:r>
        <w:rPr>
          <w:spacing w:val="40"/>
          <w:sz w:val="28"/>
        </w:rPr>
        <w:t xml:space="preserve">  </w:t>
      </w:r>
      <w:r w:rsidRPr="005F0C83">
        <w:rPr>
          <w:spacing w:val="40"/>
          <w:sz w:val="28"/>
        </w:rPr>
        <w:t xml:space="preserve">   </w:t>
      </w:r>
      <w:r w:rsidRPr="005F0C83">
        <w:rPr>
          <w:sz w:val="28"/>
        </w:rPr>
        <w:t>инженерно-конструкторских и инновационных задач</w:t>
      </w:r>
      <w:r w:rsidR="002510DE" w:rsidRPr="005F0C83">
        <w:rPr>
          <w:sz w:val="28"/>
        </w:rPr>
        <w:t>.</w:t>
      </w:r>
      <w:r w:rsidRPr="005F0C83">
        <w:rPr>
          <w:sz w:val="28"/>
        </w:rPr>
        <w:t xml:space="preserve"> </w:t>
      </w:r>
    </w:p>
    <w:p w:rsidR="005F0C83" w:rsidRDefault="005F0C83" w:rsidP="005F0C83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2.3. </w:t>
      </w:r>
      <w:r w:rsidRPr="005F0C83">
        <w:rPr>
          <w:spacing w:val="-4"/>
          <w:sz w:val="28"/>
          <w:szCs w:val="28"/>
        </w:rPr>
        <w:t>Предметом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рассмотрения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на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конкурсе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являются</w:t>
      </w:r>
      <w:r w:rsidRPr="005F0C83">
        <w:rPr>
          <w:spacing w:val="-8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научно-исследовательские</w:t>
      </w:r>
      <w:r w:rsidRPr="005F0C83">
        <w:rPr>
          <w:spacing w:val="-11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 xml:space="preserve">и </w:t>
      </w:r>
      <w:r w:rsidRPr="005F0C83">
        <w:rPr>
          <w:sz w:val="28"/>
          <w:szCs w:val="28"/>
        </w:rPr>
        <w:t>проектные работы школьников. В процессе выполнения работы, обучающиеся знакомятся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t>с</w:t>
      </w:r>
      <w:r w:rsidRPr="005F0C83">
        <w:rPr>
          <w:spacing w:val="76"/>
          <w:w w:val="150"/>
          <w:sz w:val="28"/>
          <w:szCs w:val="28"/>
        </w:rPr>
        <w:t xml:space="preserve"> </w:t>
      </w:r>
      <w:r w:rsidRPr="005F0C83">
        <w:rPr>
          <w:sz w:val="28"/>
          <w:szCs w:val="28"/>
        </w:rPr>
        <w:t>историей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t>и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t>современным</w:t>
      </w:r>
      <w:r w:rsidRPr="005F0C83">
        <w:rPr>
          <w:spacing w:val="76"/>
          <w:w w:val="150"/>
          <w:sz w:val="28"/>
          <w:szCs w:val="28"/>
        </w:rPr>
        <w:t xml:space="preserve"> </w:t>
      </w:r>
      <w:r w:rsidRPr="005F0C83">
        <w:rPr>
          <w:sz w:val="28"/>
          <w:szCs w:val="28"/>
        </w:rPr>
        <w:t>состоянием</w:t>
      </w:r>
      <w:r w:rsidRPr="005F0C83">
        <w:rPr>
          <w:spacing w:val="76"/>
          <w:w w:val="150"/>
          <w:sz w:val="28"/>
          <w:szCs w:val="28"/>
        </w:rPr>
        <w:t xml:space="preserve"> </w:t>
      </w:r>
      <w:r w:rsidRPr="005F0C83">
        <w:rPr>
          <w:sz w:val="28"/>
          <w:szCs w:val="28"/>
        </w:rPr>
        <w:t>области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t>исследования,</w:t>
      </w:r>
      <w:r>
        <w:rPr>
          <w:sz w:val="28"/>
          <w:szCs w:val="28"/>
        </w:rPr>
        <w:t xml:space="preserve"> </w:t>
      </w:r>
      <w:r w:rsidRPr="005F0C83">
        <w:rPr>
          <w:sz w:val="28"/>
          <w:szCs w:val="28"/>
        </w:rPr>
        <w:t>овладевают</w:t>
      </w:r>
      <w:r w:rsidRPr="005F0C83">
        <w:rPr>
          <w:spacing w:val="-7"/>
          <w:sz w:val="28"/>
          <w:szCs w:val="28"/>
        </w:rPr>
        <w:t xml:space="preserve"> </w:t>
      </w:r>
      <w:r w:rsidRPr="005F0C83">
        <w:rPr>
          <w:spacing w:val="-6"/>
          <w:sz w:val="28"/>
          <w:szCs w:val="28"/>
        </w:rPr>
        <w:t xml:space="preserve">навыками опытно-экспериментальной, аналитической, познавательной, </w:t>
      </w:r>
      <w:r w:rsidRPr="005F0C83">
        <w:rPr>
          <w:sz w:val="28"/>
          <w:szCs w:val="28"/>
        </w:rPr>
        <w:t>организационной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работы,</w:t>
      </w:r>
      <w:r w:rsidRPr="005F0C83">
        <w:rPr>
          <w:spacing w:val="-17"/>
          <w:sz w:val="28"/>
          <w:szCs w:val="28"/>
        </w:rPr>
        <w:t xml:space="preserve"> </w:t>
      </w:r>
      <w:r w:rsidRPr="005F0C83">
        <w:rPr>
          <w:sz w:val="28"/>
          <w:szCs w:val="28"/>
        </w:rPr>
        <w:t>получают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данные</w:t>
      </w:r>
      <w:r w:rsidRPr="005F0C83">
        <w:rPr>
          <w:spacing w:val="-17"/>
          <w:sz w:val="28"/>
          <w:szCs w:val="28"/>
        </w:rPr>
        <w:t xml:space="preserve"> </w:t>
      </w:r>
      <w:r w:rsidRPr="005F0C83">
        <w:rPr>
          <w:sz w:val="28"/>
          <w:szCs w:val="28"/>
        </w:rPr>
        <w:t>и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информацию</w:t>
      </w:r>
      <w:r w:rsidRPr="005F0C83">
        <w:rPr>
          <w:spacing w:val="-17"/>
          <w:sz w:val="28"/>
          <w:szCs w:val="28"/>
        </w:rPr>
        <w:t xml:space="preserve"> </w:t>
      </w:r>
      <w:r w:rsidRPr="005F0C83">
        <w:rPr>
          <w:sz w:val="28"/>
          <w:szCs w:val="28"/>
        </w:rPr>
        <w:t>для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проведения</w:t>
      </w:r>
      <w:r w:rsidRPr="005F0C83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научно-исследовательской работы (далее – </w:t>
      </w:r>
      <w:r w:rsidRPr="005F0C83">
        <w:rPr>
          <w:sz w:val="28"/>
          <w:szCs w:val="28"/>
        </w:rPr>
        <w:t>НИР</w:t>
      </w:r>
      <w:r>
        <w:rPr>
          <w:sz w:val="28"/>
          <w:szCs w:val="28"/>
        </w:rPr>
        <w:t>)</w:t>
      </w:r>
      <w:r w:rsidRPr="005F0C83">
        <w:rPr>
          <w:sz w:val="28"/>
          <w:szCs w:val="28"/>
        </w:rPr>
        <w:t xml:space="preserve">, проводят их анализ, обобщают, формализуют результаты исследования в </w:t>
      </w:r>
      <w:r w:rsidRPr="005F0C83">
        <w:rPr>
          <w:spacing w:val="-2"/>
          <w:sz w:val="28"/>
          <w:szCs w:val="28"/>
        </w:rPr>
        <w:t>соответствии</w:t>
      </w:r>
      <w:r w:rsidRPr="005F0C83">
        <w:rPr>
          <w:spacing w:val="-7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с</w:t>
      </w:r>
      <w:r w:rsidRPr="005F0C83">
        <w:rPr>
          <w:spacing w:val="-11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требованиями</w:t>
      </w:r>
      <w:r w:rsidRPr="005F0C83">
        <w:rPr>
          <w:spacing w:val="-7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конкурсов</w:t>
      </w:r>
      <w:r w:rsidRPr="005F0C83">
        <w:rPr>
          <w:spacing w:val="-9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НИР.</w:t>
      </w:r>
      <w:r>
        <w:rPr>
          <w:spacing w:val="-2"/>
          <w:sz w:val="28"/>
          <w:szCs w:val="28"/>
        </w:rPr>
        <w:t xml:space="preserve"> </w:t>
      </w:r>
      <w:r w:rsidRPr="005F0C83">
        <w:rPr>
          <w:sz w:val="28"/>
        </w:rPr>
        <w:t>Перечень тематических направлений приведен в Приложении № 1.</w:t>
      </w:r>
    </w:p>
    <w:p w:rsidR="00C86559" w:rsidRDefault="005F0C83" w:rsidP="00C86559">
      <w:pPr>
        <w:pStyle w:val="a4"/>
        <w:tabs>
          <w:tab w:val="left" w:pos="1556"/>
        </w:tabs>
        <w:spacing w:line="360" w:lineRule="auto"/>
        <w:ind w:left="-154" w:firstLine="0"/>
        <w:rPr>
          <w:b/>
          <w:spacing w:val="-2"/>
          <w:sz w:val="28"/>
        </w:rPr>
      </w:pPr>
      <w:r>
        <w:rPr>
          <w:sz w:val="28"/>
          <w:szCs w:val="28"/>
        </w:rPr>
        <w:t xml:space="preserve">2.4. </w:t>
      </w:r>
      <w:r>
        <w:rPr>
          <w:sz w:val="28"/>
        </w:rPr>
        <w:t xml:space="preserve">Официальная </w:t>
      </w:r>
      <w:r w:rsidR="00C86559">
        <w:rPr>
          <w:sz w:val="28"/>
        </w:rPr>
        <w:t xml:space="preserve">страница </w:t>
      </w:r>
      <w:r w:rsidR="00C86559">
        <w:rPr>
          <w:spacing w:val="-11"/>
          <w:sz w:val="28"/>
        </w:rPr>
        <w:t>Конкурса</w:t>
      </w:r>
      <w:r>
        <w:rPr>
          <w:sz w:val="28"/>
        </w:rPr>
        <w:t xml:space="preserve"> находится на сайте РГБУ ДПО «КЧРИПКРО</w:t>
      </w:r>
      <w:r w:rsidR="00C86559">
        <w:rPr>
          <w:sz w:val="28"/>
        </w:rPr>
        <w:t>»</w:t>
      </w:r>
      <w:r w:rsidR="003664A1">
        <w:rPr>
          <w:sz w:val="28"/>
        </w:rPr>
        <w:t xml:space="preserve"> </w:t>
      </w:r>
    </w:p>
    <w:p w:rsidR="00C86559" w:rsidRDefault="00C86559" w:rsidP="00C86559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</w:rPr>
      </w:pPr>
      <w:r>
        <w:rPr>
          <w:sz w:val="28"/>
        </w:rPr>
        <w:t>2.5. Конкурс проводится</w:t>
      </w:r>
      <w:r w:rsidR="005F0C83">
        <w:rPr>
          <w:sz w:val="28"/>
        </w:rPr>
        <w:t xml:space="preserve"> на территории </w:t>
      </w:r>
      <w:r>
        <w:rPr>
          <w:sz w:val="28"/>
        </w:rPr>
        <w:t>Карачаево-Черкесской Республики</w:t>
      </w:r>
      <w:r w:rsidR="005F0C83">
        <w:rPr>
          <w:spacing w:val="-2"/>
          <w:sz w:val="28"/>
        </w:rPr>
        <w:t>.</w:t>
      </w:r>
    </w:p>
    <w:p w:rsidR="00C86559" w:rsidRDefault="00C86559" w:rsidP="00C86559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</w:rPr>
      </w:pPr>
      <w:r>
        <w:rPr>
          <w:sz w:val="28"/>
        </w:rPr>
        <w:t xml:space="preserve">2.6. </w:t>
      </w:r>
      <w:r w:rsidR="005F0C83">
        <w:rPr>
          <w:sz w:val="28"/>
        </w:rPr>
        <w:t xml:space="preserve">Официальным языком проведения </w:t>
      </w:r>
      <w:r>
        <w:rPr>
          <w:sz w:val="28"/>
        </w:rPr>
        <w:t>Конкурса является</w:t>
      </w:r>
      <w:r w:rsidR="005F0C83">
        <w:rPr>
          <w:sz w:val="28"/>
        </w:rPr>
        <w:t xml:space="preserve"> русский язык.</w:t>
      </w:r>
      <w:r>
        <w:rPr>
          <w:sz w:val="28"/>
        </w:rPr>
        <w:t xml:space="preserve"> </w:t>
      </w:r>
    </w:p>
    <w:p w:rsidR="00BD0204" w:rsidRDefault="00C86559" w:rsidP="00C86559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</w:rPr>
      </w:pPr>
      <w:r>
        <w:rPr>
          <w:sz w:val="28"/>
        </w:rPr>
        <w:t xml:space="preserve">2.7. </w:t>
      </w:r>
      <w:r w:rsidR="005F0C83">
        <w:rPr>
          <w:sz w:val="28"/>
        </w:rPr>
        <w:t xml:space="preserve">Обучающиеся принимают участие в </w:t>
      </w:r>
      <w:r>
        <w:rPr>
          <w:sz w:val="28"/>
        </w:rPr>
        <w:t>Конкурсе</w:t>
      </w:r>
      <w:r w:rsidR="005F0C83">
        <w:rPr>
          <w:sz w:val="28"/>
        </w:rPr>
        <w:t xml:space="preserve"> на добровольной основе. </w:t>
      </w:r>
      <w:r>
        <w:rPr>
          <w:sz w:val="28"/>
        </w:rPr>
        <w:t xml:space="preserve">2.8. </w:t>
      </w:r>
      <w:r w:rsidR="005F0C83">
        <w:rPr>
          <w:sz w:val="28"/>
        </w:rPr>
        <w:t xml:space="preserve">Взимание платы за участие в </w:t>
      </w:r>
      <w:r>
        <w:rPr>
          <w:sz w:val="28"/>
        </w:rPr>
        <w:t xml:space="preserve">Конкурсе </w:t>
      </w:r>
      <w:r w:rsidR="005F0C83">
        <w:rPr>
          <w:sz w:val="28"/>
        </w:rPr>
        <w:t xml:space="preserve">не </w:t>
      </w:r>
      <w:r w:rsidR="005F0C83">
        <w:rPr>
          <w:spacing w:val="-2"/>
          <w:sz w:val="28"/>
        </w:rPr>
        <w:t>допускается.</w:t>
      </w:r>
    </w:p>
    <w:p w:rsidR="00BD0204" w:rsidRDefault="00BD0204" w:rsidP="005F0C83">
      <w:pPr>
        <w:pStyle w:val="a3"/>
        <w:ind w:left="0" w:firstLine="0"/>
      </w:pPr>
    </w:p>
    <w:p w:rsidR="00BD0204" w:rsidRDefault="005F0C83" w:rsidP="00120831">
      <w:pPr>
        <w:pStyle w:val="1"/>
        <w:numPr>
          <w:ilvl w:val="0"/>
          <w:numId w:val="8"/>
        </w:numPr>
        <w:tabs>
          <w:tab w:val="left" w:pos="2181"/>
        </w:tabs>
        <w:spacing w:line="360" w:lineRule="auto"/>
        <w:ind w:left="0"/>
        <w:jc w:val="center"/>
        <w:rPr>
          <w:b w:val="0"/>
        </w:rPr>
      </w:pPr>
      <w:r>
        <w:t>Организаторы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rPr>
          <w:spacing w:val="-2"/>
        </w:rPr>
        <w:t>конкурса</w:t>
      </w:r>
    </w:p>
    <w:p w:rsidR="00BD0204" w:rsidRDefault="00120831" w:rsidP="00120831">
      <w:pPr>
        <w:tabs>
          <w:tab w:val="left" w:pos="1556"/>
        </w:tabs>
        <w:spacing w:line="360" w:lineRule="auto"/>
        <w:jc w:val="both"/>
      </w:pPr>
      <w:r>
        <w:rPr>
          <w:sz w:val="28"/>
        </w:rPr>
        <w:t xml:space="preserve">2.1. </w:t>
      </w:r>
      <w:r w:rsidR="005F0C83" w:rsidRPr="005F0C83">
        <w:rPr>
          <w:sz w:val="28"/>
        </w:rPr>
        <w:t xml:space="preserve">Организатором Регионального конкурса является </w:t>
      </w:r>
      <w:r>
        <w:rPr>
          <w:sz w:val="28"/>
        </w:rPr>
        <w:t>РГБУ ДПО «КЧРИПКРО» (</w:t>
      </w:r>
      <w:r w:rsidRPr="00120831">
        <w:rPr>
          <w:b/>
          <w:sz w:val="28"/>
        </w:rPr>
        <w:t>далее -Организатор</w:t>
      </w:r>
      <w:r w:rsidR="002E3681">
        <w:rPr>
          <w:sz w:val="28"/>
        </w:rPr>
        <w:t>).</w:t>
      </w:r>
    </w:p>
    <w:p w:rsidR="00BD0204" w:rsidRPr="005F0C83" w:rsidRDefault="00120831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 </w:t>
      </w:r>
      <w:r w:rsidR="005F0C83" w:rsidRPr="00F847D5">
        <w:rPr>
          <w:b/>
          <w:i/>
          <w:sz w:val="28"/>
        </w:rPr>
        <w:t>Организатор</w:t>
      </w:r>
      <w:r w:rsidR="005F0C83" w:rsidRPr="00F847D5">
        <w:rPr>
          <w:b/>
          <w:i/>
          <w:spacing w:val="-16"/>
          <w:sz w:val="28"/>
        </w:rPr>
        <w:t xml:space="preserve"> </w:t>
      </w:r>
      <w:r w:rsidRPr="00F847D5">
        <w:rPr>
          <w:b/>
          <w:i/>
          <w:sz w:val="28"/>
        </w:rPr>
        <w:t>Конкурса</w:t>
      </w:r>
      <w:r w:rsidR="005F0C83" w:rsidRPr="00F847D5">
        <w:rPr>
          <w:b/>
          <w:i/>
          <w:spacing w:val="-2"/>
          <w:sz w:val="28"/>
        </w:rPr>
        <w:t>: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2.2.1.</w:t>
      </w:r>
      <w:r w:rsidR="00120831">
        <w:rPr>
          <w:sz w:val="28"/>
        </w:rPr>
        <w:t xml:space="preserve"> </w:t>
      </w:r>
      <w:r w:rsidR="005F0C83" w:rsidRPr="005F0C83">
        <w:rPr>
          <w:sz w:val="28"/>
        </w:rPr>
        <w:t xml:space="preserve">устанавливает список направлений, по которым </w:t>
      </w:r>
      <w:r w:rsidR="002E3681" w:rsidRPr="005F0C83">
        <w:rPr>
          <w:sz w:val="28"/>
        </w:rPr>
        <w:t xml:space="preserve">проводится </w:t>
      </w:r>
      <w:r w:rsidR="002E3681">
        <w:rPr>
          <w:sz w:val="28"/>
        </w:rPr>
        <w:t>Конкурс</w:t>
      </w:r>
      <w:r w:rsidR="005F0C83" w:rsidRPr="005F0C83">
        <w:rPr>
          <w:sz w:val="28"/>
        </w:rPr>
        <w:t xml:space="preserve"> в </w:t>
      </w:r>
      <w:r w:rsidR="00120831">
        <w:rPr>
          <w:sz w:val="28"/>
        </w:rPr>
        <w:t>Карачаево-Черкесской Республике</w:t>
      </w:r>
      <w:r w:rsidR="005F0C83" w:rsidRPr="005F0C83">
        <w:rPr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2.2.2.</w:t>
      </w:r>
      <w:r w:rsidR="00120831">
        <w:rPr>
          <w:sz w:val="28"/>
        </w:rPr>
        <w:t xml:space="preserve"> </w:t>
      </w:r>
      <w:r w:rsidR="005F0C83" w:rsidRPr="005F0C83">
        <w:rPr>
          <w:sz w:val="28"/>
        </w:rPr>
        <w:t>создает</w:t>
      </w:r>
      <w:r w:rsidR="005F0C83" w:rsidRPr="005F0C83">
        <w:rPr>
          <w:spacing w:val="-11"/>
          <w:sz w:val="28"/>
        </w:rPr>
        <w:t xml:space="preserve"> </w:t>
      </w:r>
      <w:r w:rsidR="005F0C83" w:rsidRPr="005F0C83">
        <w:rPr>
          <w:sz w:val="28"/>
        </w:rPr>
        <w:t>и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сопровождает</w:t>
      </w:r>
      <w:r w:rsidR="005F0C83" w:rsidRPr="005F0C83">
        <w:rPr>
          <w:spacing w:val="-8"/>
          <w:sz w:val="28"/>
        </w:rPr>
        <w:t xml:space="preserve"> </w:t>
      </w:r>
      <w:r w:rsidR="00120831">
        <w:rPr>
          <w:spacing w:val="-8"/>
          <w:sz w:val="28"/>
        </w:rPr>
        <w:t xml:space="preserve">страницу </w:t>
      </w:r>
      <w:r w:rsidR="00120831">
        <w:rPr>
          <w:spacing w:val="-2"/>
          <w:sz w:val="28"/>
        </w:rPr>
        <w:t>К</w:t>
      </w:r>
      <w:r w:rsidR="00120831" w:rsidRPr="005F0C83">
        <w:rPr>
          <w:spacing w:val="-2"/>
          <w:sz w:val="28"/>
        </w:rPr>
        <w:t>онкурса</w:t>
      </w:r>
      <w:r w:rsidR="00120831">
        <w:rPr>
          <w:spacing w:val="-8"/>
          <w:sz w:val="28"/>
        </w:rPr>
        <w:t xml:space="preserve"> на </w:t>
      </w:r>
      <w:r w:rsidR="005F0C83" w:rsidRPr="005F0C83">
        <w:rPr>
          <w:sz w:val="28"/>
        </w:rPr>
        <w:t>официальн</w:t>
      </w:r>
      <w:r w:rsidR="00120831">
        <w:rPr>
          <w:sz w:val="28"/>
        </w:rPr>
        <w:t>ом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сайт</w:t>
      </w:r>
      <w:r w:rsidR="00120831">
        <w:rPr>
          <w:sz w:val="28"/>
        </w:rPr>
        <w:t>е РГБУ ДПО «</w:t>
      </w:r>
      <w:r w:rsidR="002E3681">
        <w:rPr>
          <w:sz w:val="28"/>
        </w:rPr>
        <w:t>КЧРИПКРО»</w:t>
      </w:r>
      <w:r w:rsidR="002E3681" w:rsidRPr="005F0C83">
        <w:rPr>
          <w:spacing w:val="-11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2.2.3. </w:t>
      </w:r>
      <w:r w:rsidR="005F0C83" w:rsidRPr="005F0C83">
        <w:rPr>
          <w:sz w:val="28"/>
        </w:rPr>
        <w:t>формирует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оргкомитет</w:t>
      </w:r>
      <w:r w:rsidR="005F0C83" w:rsidRPr="005F0C83"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pacing w:val="-8"/>
          <w:sz w:val="28"/>
        </w:rPr>
        <w:t xml:space="preserve"> </w:t>
      </w:r>
      <w:r w:rsidR="005F0C83" w:rsidRPr="005F0C83">
        <w:rPr>
          <w:sz w:val="28"/>
        </w:rPr>
        <w:t>и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утверждает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его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pacing w:val="-2"/>
          <w:sz w:val="28"/>
        </w:rPr>
        <w:t>состав;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2.2.4. </w:t>
      </w:r>
      <w:r w:rsidR="005F0C83" w:rsidRPr="005F0C83">
        <w:rPr>
          <w:sz w:val="28"/>
        </w:rPr>
        <w:t xml:space="preserve">осуществляет публикацию информации об организационном комитете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в том числе с указанием контактных данных организационного комитета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на </w:t>
      </w:r>
      <w:r>
        <w:rPr>
          <w:sz w:val="28"/>
        </w:rPr>
        <w:t xml:space="preserve">странице </w:t>
      </w:r>
      <w:r w:rsidR="005F0C83" w:rsidRPr="005F0C83">
        <w:rPr>
          <w:sz w:val="28"/>
        </w:rPr>
        <w:t>официально</w:t>
      </w:r>
      <w:r>
        <w:rPr>
          <w:sz w:val="28"/>
        </w:rPr>
        <w:t>го</w:t>
      </w:r>
      <w:r w:rsidR="005F0C83" w:rsidRPr="005F0C83">
        <w:rPr>
          <w:sz w:val="28"/>
        </w:rPr>
        <w:t xml:space="preserve"> сайт</w:t>
      </w:r>
      <w:r>
        <w:rPr>
          <w:sz w:val="28"/>
        </w:rPr>
        <w:t>а</w:t>
      </w:r>
      <w:r w:rsidR="005F0C83" w:rsidRPr="005F0C83">
        <w:rPr>
          <w:sz w:val="28"/>
        </w:rPr>
        <w:t xml:space="preserve"> </w:t>
      </w:r>
      <w:r>
        <w:rPr>
          <w:sz w:val="28"/>
        </w:rPr>
        <w:t>РГБУ ДПО «КЧРИПКРО»;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2.2.5. </w:t>
      </w:r>
      <w:r w:rsidR="005F0C83" w:rsidRPr="005F0C83">
        <w:rPr>
          <w:sz w:val="28"/>
        </w:rPr>
        <w:t xml:space="preserve">формирует экспертные комиссии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 и утверждает их составы;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2.2.6. </w:t>
      </w:r>
      <w:r w:rsidR="005F0C83" w:rsidRPr="005F0C83">
        <w:rPr>
          <w:sz w:val="28"/>
        </w:rPr>
        <w:t>устанавливает формат представления результатов участников отборочных этапов</w:t>
      </w:r>
      <w:r>
        <w:rPr>
          <w:sz w:val="28"/>
        </w:rPr>
        <w:t xml:space="preserve"> (школьных, муниципальных)</w:t>
      </w:r>
      <w:r w:rsidR="005F0C83" w:rsidRPr="005F0C83">
        <w:rPr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2.2.7. </w:t>
      </w:r>
      <w:r w:rsidR="005F0C83" w:rsidRPr="005F0C83">
        <w:rPr>
          <w:sz w:val="28"/>
        </w:rPr>
        <w:t xml:space="preserve">устанавливает количество баллов для участия в финальном этапе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2.2.8. </w:t>
      </w:r>
      <w:r w:rsidR="005F0C83" w:rsidRPr="005F0C83">
        <w:rPr>
          <w:sz w:val="28"/>
        </w:rPr>
        <w:t>обеспечивает хранение представленных участниками</w:t>
      </w:r>
      <w:r>
        <w:rPr>
          <w:sz w:val="28"/>
        </w:rPr>
        <w:t xml:space="preserve"> регионального- </w:t>
      </w:r>
      <w:r w:rsidR="00855F97">
        <w:rPr>
          <w:sz w:val="28"/>
        </w:rPr>
        <w:t xml:space="preserve">очного этапа </w:t>
      </w:r>
      <w:r w:rsidR="00855F97" w:rsidRPr="005F0C83">
        <w:rPr>
          <w:sz w:val="28"/>
        </w:rPr>
        <w:t>проектных</w:t>
      </w:r>
      <w:r w:rsidR="005F0C83" w:rsidRPr="005F0C83">
        <w:rPr>
          <w:sz w:val="28"/>
        </w:rPr>
        <w:t xml:space="preserve"> работ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Default="00F0173C" w:rsidP="00F0173C">
      <w:pPr>
        <w:tabs>
          <w:tab w:val="left" w:pos="1556"/>
        </w:tabs>
        <w:spacing w:line="360" w:lineRule="auto"/>
        <w:jc w:val="both"/>
      </w:pPr>
      <w:r>
        <w:rPr>
          <w:sz w:val="28"/>
        </w:rPr>
        <w:t xml:space="preserve">2.2.9. </w:t>
      </w:r>
      <w:r w:rsidR="005F0C83" w:rsidRPr="005F0C83">
        <w:rPr>
          <w:sz w:val="28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</w:t>
      </w:r>
      <w:r>
        <w:rPr>
          <w:sz w:val="28"/>
        </w:rPr>
        <w:t xml:space="preserve"> </w:t>
      </w:r>
      <w:r w:rsidRPr="00F0173C">
        <w:rPr>
          <w:sz w:val="28"/>
          <w:szCs w:val="28"/>
        </w:rPr>
        <w:t>п</w:t>
      </w:r>
      <w:r w:rsidR="005F0C83" w:rsidRPr="00F0173C">
        <w:rPr>
          <w:sz w:val="28"/>
          <w:szCs w:val="28"/>
        </w:rPr>
        <w:t xml:space="preserve">рограммам основного общего и среднего общего образования, расположенных на территории </w:t>
      </w:r>
      <w:r>
        <w:rPr>
          <w:sz w:val="28"/>
          <w:szCs w:val="28"/>
        </w:rPr>
        <w:t>Карачаево-Черкесской Республики</w:t>
      </w:r>
      <w:r w:rsidR="005F0C83" w:rsidRPr="00F0173C">
        <w:rPr>
          <w:sz w:val="28"/>
          <w:szCs w:val="28"/>
        </w:rPr>
        <w:t xml:space="preserve">, участников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 xml:space="preserve"> и их родителей (законных представителей) о сроках и местах проведения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 xml:space="preserve"> по каждому этапу, требованиях к организации и проведению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 xml:space="preserve">, а также о Положении (регламенте)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2.2.10. </w:t>
      </w:r>
      <w:r w:rsidR="005F0C83" w:rsidRPr="005F0C83">
        <w:rPr>
          <w:sz w:val="28"/>
        </w:rPr>
        <w:t xml:space="preserve">осуществляет продвижение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среди его целевой </w:t>
      </w:r>
      <w:r w:rsidR="005F0C83" w:rsidRPr="005F0C83">
        <w:rPr>
          <w:spacing w:val="-2"/>
          <w:sz w:val="28"/>
        </w:rPr>
        <w:t>аудитории;</w:t>
      </w:r>
    </w:p>
    <w:p w:rsidR="00BD0204" w:rsidRPr="005F0C83" w:rsidRDefault="005F0C83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 w:rsidRPr="005F0C83">
        <w:rPr>
          <w:sz w:val="28"/>
        </w:rPr>
        <w:t>освещает ход Регионального конкурса в СМИ, сети Интернет и иных информационных ресурсах;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2.2.11. </w:t>
      </w:r>
      <w:r w:rsidR="005F0C83" w:rsidRPr="005F0C83">
        <w:rPr>
          <w:sz w:val="28"/>
        </w:rPr>
        <w:t xml:space="preserve">обеспечивает широкое информирование обучающихся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2.2.12. </w:t>
      </w:r>
      <w:r w:rsidR="005F0C83" w:rsidRPr="005F0C83">
        <w:rPr>
          <w:sz w:val="28"/>
        </w:rPr>
        <w:t xml:space="preserve">осуществляет консультирование потенциальных участников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руководителей (наставников) школьных проектов, экспертов и иных заинтересованных лиц по вопросам проведения </w:t>
      </w:r>
      <w:r>
        <w:rPr>
          <w:sz w:val="28"/>
        </w:rPr>
        <w:t>Конкурса</w:t>
      </w:r>
      <w:r w:rsidR="005F0C83" w:rsidRPr="005F0C83">
        <w:rPr>
          <w:spacing w:val="-2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2.2.13. </w:t>
      </w:r>
      <w:r w:rsidR="005F0C83" w:rsidRPr="005F0C83">
        <w:rPr>
          <w:sz w:val="28"/>
        </w:rPr>
        <w:t>обеспечивает</w:t>
      </w:r>
      <w:r w:rsidR="005F0C83" w:rsidRPr="005F0C83">
        <w:rPr>
          <w:spacing w:val="-1"/>
          <w:sz w:val="28"/>
        </w:rPr>
        <w:t xml:space="preserve"> </w:t>
      </w:r>
      <w:r w:rsidR="005F0C83" w:rsidRPr="005F0C83">
        <w:rPr>
          <w:sz w:val="28"/>
        </w:rPr>
        <w:t>консультационно-методическую</w:t>
      </w:r>
      <w:r w:rsidR="005F0C83" w:rsidRPr="005F0C83">
        <w:rPr>
          <w:spacing w:val="-1"/>
          <w:sz w:val="28"/>
        </w:rPr>
        <w:t xml:space="preserve"> </w:t>
      </w:r>
      <w:r w:rsidR="005F0C83" w:rsidRPr="005F0C83">
        <w:rPr>
          <w:sz w:val="28"/>
        </w:rPr>
        <w:t xml:space="preserve">поддержку организаторов отборочных этапов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в том числе путем организации и проведения программ повышения квалификации, установочных семинаров, </w:t>
      </w:r>
      <w:proofErr w:type="spellStart"/>
      <w:r w:rsidR="005F0C83" w:rsidRPr="005F0C83">
        <w:rPr>
          <w:spacing w:val="-2"/>
          <w:sz w:val="28"/>
        </w:rPr>
        <w:t>вебинаров</w:t>
      </w:r>
      <w:proofErr w:type="spellEnd"/>
      <w:r w:rsidR="005F0C83" w:rsidRPr="005F0C83">
        <w:rPr>
          <w:spacing w:val="-2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2.2.14. </w:t>
      </w:r>
      <w:r w:rsidR="005F0C83" w:rsidRPr="005F0C83">
        <w:rPr>
          <w:sz w:val="28"/>
        </w:rPr>
        <w:t>определяет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квоты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победителей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и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призеров</w:t>
      </w:r>
      <w:r w:rsidR="005F0C83" w:rsidRPr="005F0C83"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pacing w:val="-2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2.2.15. </w:t>
      </w:r>
      <w:r w:rsidR="005F0C83" w:rsidRPr="005F0C83">
        <w:rPr>
          <w:sz w:val="28"/>
        </w:rPr>
        <w:t xml:space="preserve">утверждает результаты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 (рейтинг победителей и рейтинг призеров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), в том числе протоколы экспертных комиссий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направлению, и публикует их на своем официальном сайте в сети «Интернет»;</w:t>
      </w:r>
    </w:p>
    <w:p w:rsidR="00BD0204" w:rsidRDefault="00855F97" w:rsidP="00855F97">
      <w:pPr>
        <w:pStyle w:val="a3"/>
        <w:spacing w:line="360" w:lineRule="auto"/>
        <w:ind w:left="0" w:firstLine="0"/>
      </w:pPr>
      <w:r>
        <w:t xml:space="preserve"> 2.2.16. </w:t>
      </w:r>
      <w:r w:rsidR="005F0C83" w:rsidRPr="005F0C83">
        <w:t xml:space="preserve">награждает победителей и призеров </w:t>
      </w:r>
      <w:r>
        <w:t>Конкурса</w:t>
      </w:r>
      <w:r w:rsidRPr="00855F97">
        <w:t xml:space="preserve"> </w:t>
      </w:r>
      <w:r>
        <w:t>регионального- очного этапа</w:t>
      </w:r>
      <w:r w:rsidR="005F0C83" w:rsidRPr="005F0C83">
        <w:rPr>
          <w:spacing w:val="40"/>
        </w:rPr>
        <w:t xml:space="preserve"> </w:t>
      </w:r>
      <w:r w:rsidR="005F0C83" w:rsidRPr="005F0C83">
        <w:t>дипломами, а также руководителей проектов поощрительными грамотами;</w:t>
      </w:r>
    </w:p>
    <w:p w:rsidR="009E50DD" w:rsidRPr="005F0C83" w:rsidRDefault="009E50DD" w:rsidP="00855F97">
      <w:pPr>
        <w:pStyle w:val="a3"/>
        <w:spacing w:line="360" w:lineRule="auto"/>
        <w:ind w:left="0" w:firstLine="0"/>
      </w:pPr>
    </w:p>
    <w:p w:rsidR="00BD0204" w:rsidRPr="005F0C83" w:rsidRDefault="00855F97" w:rsidP="00855F97">
      <w:pPr>
        <w:pStyle w:val="a3"/>
        <w:spacing w:line="360" w:lineRule="auto"/>
        <w:ind w:left="0" w:firstLine="0"/>
      </w:pPr>
      <w:r>
        <w:t xml:space="preserve">2.3. </w:t>
      </w:r>
      <w:r w:rsidR="005F0C83" w:rsidRPr="005F0C83">
        <w:t xml:space="preserve">Организатор </w:t>
      </w:r>
      <w:r>
        <w:t>Конкурса</w:t>
      </w:r>
      <w:r w:rsidR="005F0C83" w:rsidRPr="005F0C83">
        <w:t xml:space="preserve"> вправе привлекать к проведению </w:t>
      </w:r>
      <w:r>
        <w:t>Конкурса</w:t>
      </w:r>
      <w:r w:rsidR="005F0C83" w:rsidRPr="005F0C83">
        <w:t xml:space="preserve">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:rsidR="00BD0204" w:rsidRPr="005F0C83" w:rsidRDefault="00855F97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2.4. </w:t>
      </w:r>
      <w:r w:rsidR="005F0C83" w:rsidRPr="00F847D5">
        <w:rPr>
          <w:b/>
          <w:i/>
          <w:sz w:val="28"/>
        </w:rPr>
        <w:t>Оргкомитет</w:t>
      </w:r>
      <w:r w:rsidR="005F0C83" w:rsidRPr="00F847D5">
        <w:rPr>
          <w:b/>
          <w:i/>
          <w:spacing w:val="-19"/>
          <w:sz w:val="28"/>
        </w:rPr>
        <w:t xml:space="preserve"> </w:t>
      </w:r>
      <w:r w:rsidRPr="00F847D5">
        <w:rPr>
          <w:b/>
          <w:i/>
          <w:sz w:val="28"/>
        </w:rPr>
        <w:t>Конкурса</w:t>
      </w:r>
      <w:r w:rsidR="005F0C83" w:rsidRPr="00F847D5">
        <w:rPr>
          <w:b/>
          <w:i/>
          <w:spacing w:val="-2"/>
          <w:sz w:val="28"/>
        </w:rPr>
        <w:t>:</w:t>
      </w:r>
    </w:p>
    <w:p w:rsidR="00BD0204" w:rsidRDefault="00855F97" w:rsidP="00855F97">
      <w:pPr>
        <w:tabs>
          <w:tab w:val="left" w:pos="1556"/>
        </w:tabs>
        <w:spacing w:line="360" w:lineRule="auto"/>
        <w:jc w:val="both"/>
      </w:pPr>
      <w:r>
        <w:rPr>
          <w:sz w:val="28"/>
        </w:rPr>
        <w:t xml:space="preserve">2.4.1. </w:t>
      </w:r>
      <w:r w:rsidR="005F0C83" w:rsidRPr="005F0C83">
        <w:rPr>
          <w:sz w:val="28"/>
        </w:rPr>
        <w:t xml:space="preserve">определяет организационно-технологическую модель проведения регионального конкурса, оформляет Положение (регламент проведения) </w:t>
      </w:r>
      <w:r>
        <w:rPr>
          <w:sz w:val="28"/>
        </w:rPr>
        <w:t>Конкурса;</w:t>
      </w:r>
      <w:r w:rsidR="005F0C83" w:rsidRPr="005F0C83">
        <w:rPr>
          <w:spacing w:val="-1"/>
          <w:sz w:val="28"/>
        </w:rPr>
        <w:t xml:space="preserve"> </w:t>
      </w:r>
      <w:r>
        <w:rPr>
          <w:sz w:val="28"/>
        </w:rPr>
        <w:t xml:space="preserve"> </w:t>
      </w:r>
    </w:p>
    <w:p w:rsidR="00BD0204" w:rsidRPr="005F0C83" w:rsidRDefault="00855F97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2.4.2. </w:t>
      </w:r>
      <w:r w:rsidR="005F0C83" w:rsidRPr="005F0C83">
        <w:rPr>
          <w:sz w:val="28"/>
        </w:rPr>
        <w:t xml:space="preserve">обеспечивает организацию и проведение </w:t>
      </w:r>
      <w:r w:rsidR="002E3681">
        <w:rPr>
          <w:sz w:val="28"/>
        </w:rPr>
        <w:t xml:space="preserve">Конкурса </w:t>
      </w:r>
      <w:r w:rsidR="002E3681" w:rsidRPr="005F0C83">
        <w:rPr>
          <w:sz w:val="28"/>
        </w:rPr>
        <w:t>в</w:t>
      </w:r>
      <w:r w:rsidR="005F0C83" w:rsidRPr="005F0C83">
        <w:rPr>
          <w:sz w:val="28"/>
        </w:rPr>
        <w:t xml:space="preserve"> соответствии с утвержденными требованиями к проведению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настоящим Положением и действующими на момент проведения Конкурса </w:t>
      </w:r>
      <w:r>
        <w:rPr>
          <w:sz w:val="28"/>
        </w:rPr>
        <w:t xml:space="preserve"> </w:t>
      </w:r>
      <w:r w:rsidR="005F0C83" w:rsidRPr="005F0C83">
        <w:rPr>
          <w:sz w:val="28"/>
        </w:rPr>
        <w:t xml:space="preserve">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</w:t>
      </w:r>
      <w:r w:rsidR="005F0C83" w:rsidRPr="005F0C83">
        <w:rPr>
          <w:spacing w:val="40"/>
          <w:sz w:val="28"/>
        </w:rPr>
        <w:t xml:space="preserve"> </w:t>
      </w:r>
      <w:r w:rsidR="005F0C83" w:rsidRPr="005F0C83">
        <w:rPr>
          <w:sz w:val="28"/>
        </w:rPr>
        <w:t>и среднего общего образования;</w:t>
      </w:r>
    </w:p>
    <w:p w:rsidR="00BD0204" w:rsidRPr="005F0C83" w:rsidRDefault="00855F97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2.4.3. </w:t>
      </w:r>
      <w:r w:rsidR="005F0C83" w:rsidRPr="005F0C83">
        <w:rPr>
          <w:sz w:val="28"/>
        </w:rPr>
        <w:t xml:space="preserve">несет ответственность за жизнь и здоровье участников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во время проведения </w:t>
      </w:r>
      <w:r>
        <w:rPr>
          <w:sz w:val="28"/>
        </w:rPr>
        <w:t xml:space="preserve">регионального- </w:t>
      </w:r>
      <w:r w:rsidRPr="00855F97">
        <w:rPr>
          <w:sz w:val="28"/>
          <w:szCs w:val="28"/>
        </w:rPr>
        <w:t>очного этапа</w:t>
      </w:r>
      <w:r w:rsidRPr="005F0C83">
        <w:rPr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z w:val="28"/>
        </w:rPr>
        <w:t>.</w:t>
      </w:r>
    </w:p>
    <w:p w:rsidR="00BD0204" w:rsidRPr="00F847D5" w:rsidRDefault="00855F97" w:rsidP="00855F97">
      <w:pPr>
        <w:tabs>
          <w:tab w:val="left" w:pos="1556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2.5. </w:t>
      </w:r>
      <w:r w:rsidR="005F0C83" w:rsidRPr="005F0C83">
        <w:rPr>
          <w:sz w:val="28"/>
        </w:rPr>
        <w:t xml:space="preserve">Состав оргкомитета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формируется из представителей Министерства образования и науки </w:t>
      </w:r>
      <w:r>
        <w:rPr>
          <w:sz w:val="28"/>
        </w:rPr>
        <w:t xml:space="preserve">Карачаево-Черкесской </w:t>
      </w:r>
      <w:r w:rsidR="002E3681">
        <w:rPr>
          <w:sz w:val="28"/>
        </w:rPr>
        <w:t>Республики</w:t>
      </w:r>
      <w:r w:rsidR="002E3681" w:rsidRPr="005F0C83">
        <w:rPr>
          <w:b/>
          <w:sz w:val="28"/>
        </w:rPr>
        <w:t xml:space="preserve">, </w:t>
      </w:r>
      <w:r w:rsidR="002E3681">
        <w:rPr>
          <w:sz w:val="28"/>
        </w:rPr>
        <w:t>РГБУ</w:t>
      </w:r>
      <w:r>
        <w:rPr>
          <w:sz w:val="28"/>
        </w:rPr>
        <w:t xml:space="preserve"> ДПО «КЧРИПКРО», муниципальных органов управления образованием,</w:t>
      </w:r>
      <w:r w:rsidR="00F847D5">
        <w:rPr>
          <w:sz w:val="28"/>
        </w:rPr>
        <w:t xml:space="preserve"> </w:t>
      </w:r>
      <w:r w:rsidR="005F0C83" w:rsidRPr="00F847D5">
        <w:rPr>
          <w:sz w:val="28"/>
          <w:szCs w:val="28"/>
        </w:rPr>
        <w:t>педагогических, научно-педагогических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 </w:t>
      </w:r>
      <w:r w:rsidR="005F0C83" w:rsidRPr="00F847D5">
        <w:rPr>
          <w:b/>
          <w:i/>
          <w:sz w:val="28"/>
        </w:rPr>
        <w:t>Экспертные</w:t>
      </w:r>
      <w:r w:rsidR="005F0C83" w:rsidRPr="00F847D5">
        <w:rPr>
          <w:b/>
          <w:i/>
          <w:spacing w:val="-13"/>
          <w:sz w:val="28"/>
        </w:rPr>
        <w:t xml:space="preserve"> </w:t>
      </w:r>
      <w:r w:rsidR="005F0C83" w:rsidRPr="00F847D5">
        <w:rPr>
          <w:b/>
          <w:i/>
          <w:sz w:val="28"/>
        </w:rPr>
        <w:t>комиссии</w:t>
      </w:r>
      <w:r w:rsidR="005F0C83" w:rsidRPr="00F847D5"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Конкурса</w:t>
      </w:r>
      <w:r w:rsidR="005F0C83" w:rsidRPr="00F847D5">
        <w:rPr>
          <w:b/>
          <w:i/>
          <w:spacing w:val="-2"/>
          <w:sz w:val="28"/>
        </w:rPr>
        <w:t>: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2.6.1. </w:t>
      </w:r>
      <w:r w:rsidR="005F0C83" w:rsidRPr="005F0C83">
        <w:rPr>
          <w:sz w:val="28"/>
        </w:rPr>
        <w:t>оценивают</w:t>
      </w:r>
      <w:r w:rsidR="005F0C83" w:rsidRPr="005F0C83">
        <w:rPr>
          <w:spacing w:val="-2"/>
          <w:sz w:val="28"/>
        </w:rPr>
        <w:t xml:space="preserve"> </w:t>
      </w:r>
      <w:r w:rsidR="005F0C83" w:rsidRPr="005F0C83">
        <w:rPr>
          <w:sz w:val="28"/>
        </w:rPr>
        <w:t>выполненные</w:t>
      </w:r>
      <w:r w:rsidR="005F0C83" w:rsidRPr="005F0C83">
        <w:rPr>
          <w:spacing w:val="-4"/>
          <w:sz w:val="28"/>
        </w:rPr>
        <w:t xml:space="preserve"> </w:t>
      </w:r>
      <w:r w:rsidR="005F0C83" w:rsidRPr="005F0C83">
        <w:rPr>
          <w:sz w:val="28"/>
        </w:rPr>
        <w:t>конкурсные</w:t>
      </w:r>
      <w:r w:rsidR="005F0C83" w:rsidRPr="005F0C83">
        <w:rPr>
          <w:spacing w:val="-4"/>
          <w:sz w:val="28"/>
        </w:rPr>
        <w:t xml:space="preserve"> </w:t>
      </w:r>
      <w:r w:rsidR="005F0C83" w:rsidRPr="005F0C83">
        <w:rPr>
          <w:sz w:val="28"/>
        </w:rPr>
        <w:t>задания</w:t>
      </w:r>
      <w:r w:rsidR="005F0C83" w:rsidRPr="005F0C83">
        <w:rPr>
          <w:spacing w:val="-4"/>
          <w:sz w:val="28"/>
        </w:rPr>
        <w:t xml:space="preserve"> </w:t>
      </w:r>
      <w:r w:rsidR="005F0C83" w:rsidRPr="005F0C83">
        <w:rPr>
          <w:sz w:val="28"/>
        </w:rPr>
        <w:t>/</w:t>
      </w:r>
      <w:r w:rsidR="005F0C83" w:rsidRPr="005F0C83">
        <w:rPr>
          <w:spacing w:val="-5"/>
          <w:sz w:val="28"/>
        </w:rPr>
        <w:t xml:space="preserve"> </w:t>
      </w:r>
      <w:r w:rsidR="005F0C83" w:rsidRPr="005F0C83">
        <w:rPr>
          <w:sz w:val="28"/>
        </w:rPr>
        <w:t>проекты</w:t>
      </w:r>
      <w:r w:rsidR="005F0C83" w:rsidRPr="005F0C83">
        <w:rPr>
          <w:spacing w:val="-1"/>
          <w:sz w:val="28"/>
        </w:rPr>
        <w:t xml:space="preserve"> </w:t>
      </w:r>
      <w:r w:rsidR="005F0C83" w:rsidRPr="005F0C83">
        <w:rPr>
          <w:sz w:val="28"/>
        </w:rPr>
        <w:t>в</w:t>
      </w:r>
      <w:r w:rsidR="005F0C83" w:rsidRPr="005F0C83">
        <w:rPr>
          <w:spacing w:val="-6"/>
          <w:sz w:val="28"/>
        </w:rPr>
        <w:t xml:space="preserve"> </w:t>
      </w:r>
      <w:r w:rsidR="005F0C83" w:rsidRPr="005F0C83">
        <w:rPr>
          <w:sz w:val="28"/>
        </w:rPr>
        <w:t>соответствии</w:t>
      </w:r>
      <w:r w:rsidR="005F0C83" w:rsidRPr="005F0C83">
        <w:rPr>
          <w:spacing w:val="-5"/>
          <w:sz w:val="28"/>
        </w:rPr>
        <w:t xml:space="preserve"> </w:t>
      </w:r>
      <w:r w:rsidR="005F0C83" w:rsidRPr="005F0C83">
        <w:rPr>
          <w:sz w:val="28"/>
        </w:rPr>
        <w:t>с утвержденными критериями и методиками оценивания;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2.6.2. </w:t>
      </w:r>
      <w:r w:rsidR="005F0C83" w:rsidRPr="005F0C83">
        <w:rPr>
          <w:sz w:val="28"/>
        </w:rPr>
        <w:t>представляют</w:t>
      </w:r>
      <w:r w:rsidR="005F0C83" w:rsidRPr="005F0C83">
        <w:rPr>
          <w:spacing w:val="-13"/>
          <w:sz w:val="28"/>
        </w:rPr>
        <w:t xml:space="preserve"> </w:t>
      </w:r>
      <w:r w:rsidR="005F0C83" w:rsidRPr="005F0C83">
        <w:rPr>
          <w:sz w:val="28"/>
        </w:rPr>
        <w:t>результаты</w:t>
      </w:r>
      <w:r w:rsidR="005F0C83" w:rsidRPr="005F0C83">
        <w:rPr>
          <w:spacing w:val="-12"/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pacing w:val="-11"/>
          <w:sz w:val="28"/>
        </w:rPr>
        <w:t xml:space="preserve"> </w:t>
      </w:r>
      <w:r w:rsidR="005F0C83" w:rsidRPr="005F0C83">
        <w:rPr>
          <w:sz w:val="28"/>
        </w:rPr>
        <w:t>его</w:t>
      </w:r>
      <w:r w:rsidR="005F0C83" w:rsidRPr="005F0C83">
        <w:rPr>
          <w:spacing w:val="-12"/>
          <w:sz w:val="28"/>
        </w:rPr>
        <w:t xml:space="preserve"> </w:t>
      </w:r>
      <w:r w:rsidR="005F0C83" w:rsidRPr="005F0C83">
        <w:rPr>
          <w:spacing w:val="-2"/>
          <w:sz w:val="28"/>
        </w:rPr>
        <w:t>участникам;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2.6.3. </w:t>
      </w:r>
      <w:r w:rsidR="005F0C83" w:rsidRPr="005F0C83">
        <w:rPr>
          <w:sz w:val="28"/>
        </w:rPr>
        <w:t xml:space="preserve">определяют победителей и </w:t>
      </w:r>
      <w:r w:rsidR="002E3681" w:rsidRPr="005F0C83">
        <w:rPr>
          <w:sz w:val="28"/>
        </w:rPr>
        <w:t xml:space="preserve">призеров </w:t>
      </w:r>
      <w:r w:rsidR="002E3681">
        <w:rPr>
          <w:sz w:val="28"/>
        </w:rPr>
        <w:t>Конкурса</w:t>
      </w:r>
      <w:r w:rsidR="005F0C83" w:rsidRPr="005F0C83">
        <w:rPr>
          <w:sz w:val="28"/>
        </w:rPr>
        <w:t xml:space="preserve"> на основании рейтинга по каждому направлению и в соответствии с квотой, установленной организатором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2.6.4. </w:t>
      </w:r>
      <w:r w:rsidR="005F0C83" w:rsidRPr="005F0C83">
        <w:rPr>
          <w:sz w:val="28"/>
        </w:rPr>
        <w:t xml:space="preserve">представляют организатору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результаты финала </w:t>
      </w:r>
      <w:r w:rsidR="001E15C8">
        <w:rPr>
          <w:sz w:val="28"/>
        </w:rPr>
        <w:t>Конкурса</w:t>
      </w:r>
      <w:r w:rsidR="005F0C83" w:rsidRPr="005F0C83">
        <w:rPr>
          <w:sz w:val="28"/>
        </w:rPr>
        <w:t xml:space="preserve"> (протоколы) для их утверждения.</w:t>
      </w:r>
    </w:p>
    <w:p w:rsidR="009E50DD" w:rsidRPr="005F0C83" w:rsidRDefault="009E50DD" w:rsidP="00120831">
      <w:pPr>
        <w:tabs>
          <w:tab w:val="left" w:pos="1556"/>
        </w:tabs>
        <w:spacing w:line="360" w:lineRule="auto"/>
        <w:jc w:val="both"/>
        <w:rPr>
          <w:sz w:val="28"/>
        </w:rPr>
      </w:pPr>
    </w:p>
    <w:p w:rsidR="00BD0204" w:rsidRPr="005F0C83" w:rsidRDefault="00C57EA8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2.7. </w:t>
      </w:r>
      <w:r w:rsidR="005F0C83" w:rsidRPr="005F0C83">
        <w:rPr>
          <w:sz w:val="28"/>
        </w:rPr>
        <w:t xml:space="preserve">В </w:t>
      </w:r>
      <w:r>
        <w:rPr>
          <w:sz w:val="28"/>
        </w:rPr>
        <w:t>Конкурсе</w:t>
      </w:r>
      <w:r w:rsidR="005F0C83" w:rsidRPr="005F0C83">
        <w:rPr>
          <w:sz w:val="28"/>
        </w:rPr>
        <w:t xml:space="preserve"> принимают участие (далее – участники </w:t>
      </w:r>
      <w:r>
        <w:rPr>
          <w:sz w:val="28"/>
        </w:rPr>
        <w:t>Конкурса</w:t>
      </w:r>
      <w:r w:rsidR="005F0C83" w:rsidRPr="005F0C83">
        <w:rPr>
          <w:sz w:val="28"/>
        </w:rPr>
        <w:t>):</w:t>
      </w:r>
    </w:p>
    <w:p w:rsidR="00BD0204" w:rsidRDefault="005F0C83" w:rsidP="00120831">
      <w:pPr>
        <w:pStyle w:val="a3"/>
        <w:spacing w:line="360" w:lineRule="auto"/>
        <w:ind w:left="0" w:firstLine="0"/>
      </w:pPr>
      <w:r>
        <w:t xml:space="preserve">а) обучающиеся </w:t>
      </w:r>
      <w:r w:rsidR="00C57EA8">
        <w:t>Карачаево-Черкесской Республики</w:t>
      </w:r>
      <w:r>
        <w:t xml:space="preserve">, являющиеся гражданами Российской Федерации, осваивающие образовательные программы </w:t>
      </w:r>
      <w:r w:rsidR="00C57EA8">
        <w:t xml:space="preserve"> </w:t>
      </w:r>
      <w:r>
        <w:t xml:space="preserve"> среднего общего образования (уровень </w:t>
      </w:r>
      <w:r w:rsidR="00C57EA8">
        <w:t>10-11</w:t>
      </w:r>
      <w:r>
        <w:t xml:space="preserve"> классов);</w:t>
      </w:r>
    </w:p>
    <w:p w:rsidR="00BD0204" w:rsidRDefault="005F0C83" w:rsidP="00120831">
      <w:pPr>
        <w:pStyle w:val="a3"/>
        <w:spacing w:line="360" w:lineRule="auto"/>
        <w:ind w:left="0" w:firstLine="0"/>
      </w:pPr>
      <w:r>
        <w:t xml:space="preserve">б) обучающиеся </w:t>
      </w:r>
      <w:r w:rsidR="00C57EA8">
        <w:t xml:space="preserve">Карачаево-Черкесской </w:t>
      </w:r>
      <w:proofErr w:type="gramStart"/>
      <w:r w:rsidR="00C57EA8">
        <w:t xml:space="preserve">Республики </w:t>
      </w:r>
      <w:r>
        <w:t>,</w:t>
      </w:r>
      <w:proofErr w:type="gramEnd"/>
      <w:r>
        <w:t xml:space="preserve"> являющиеся гражданами Российской</w:t>
      </w:r>
      <w:r>
        <w:rPr>
          <w:spacing w:val="61"/>
        </w:rPr>
        <w:t xml:space="preserve">  </w:t>
      </w:r>
      <w:r>
        <w:t>Федерации,</w:t>
      </w:r>
      <w:r>
        <w:rPr>
          <w:spacing w:val="62"/>
        </w:rPr>
        <w:t xml:space="preserve">  </w:t>
      </w:r>
      <w:r>
        <w:t>осваивающие</w:t>
      </w:r>
      <w:r>
        <w:rPr>
          <w:spacing w:val="61"/>
        </w:rPr>
        <w:t xml:space="preserve">  </w:t>
      </w:r>
      <w:r>
        <w:t>образовательные</w:t>
      </w:r>
      <w:r>
        <w:rPr>
          <w:spacing w:val="61"/>
        </w:rPr>
        <w:t xml:space="preserve">  </w:t>
      </w:r>
      <w:r>
        <w:t>программы</w:t>
      </w:r>
      <w:r>
        <w:rPr>
          <w:spacing w:val="61"/>
        </w:rPr>
        <w:t xml:space="preserve">  </w:t>
      </w:r>
      <w:r>
        <w:t>среднего</w:t>
      </w:r>
      <w:r w:rsidR="00C57EA8"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(1-2</w:t>
      </w:r>
      <w:r>
        <w:rPr>
          <w:spacing w:val="80"/>
        </w:rPr>
        <w:t xml:space="preserve"> </w:t>
      </w:r>
      <w:r>
        <w:t>курсы),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достигшее</w:t>
      </w:r>
      <w:r>
        <w:rPr>
          <w:spacing w:val="80"/>
        </w:rPr>
        <w:t xml:space="preserve"> </w:t>
      </w:r>
      <w:r>
        <w:t>19</w:t>
      </w:r>
      <w:r>
        <w:rPr>
          <w:spacing w:val="8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момент окончания Конкурса</w:t>
      </w:r>
      <w:r w:rsidR="00C57EA8">
        <w:t>.</w:t>
      </w:r>
    </w:p>
    <w:p w:rsidR="00BD0204" w:rsidRDefault="00BD0204" w:rsidP="005F0C83">
      <w:pPr>
        <w:pStyle w:val="a3"/>
        <w:ind w:left="0" w:firstLine="0"/>
      </w:pPr>
    </w:p>
    <w:p w:rsidR="00BD0204" w:rsidRDefault="005F0C83" w:rsidP="00C57EA8">
      <w:pPr>
        <w:pStyle w:val="1"/>
        <w:numPr>
          <w:ilvl w:val="0"/>
          <w:numId w:val="8"/>
        </w:numPr>
        <w:tabs>
          <w:tab w:val="left" w:pos="2593"/>
        </w:tabs>
        <w:spacing w:line="360" w:lineRule="auto"/>
        <w:ind w:left="284"/>
        <w:jc w:val="center"/>
      </w:pPr>
      <w:r>
        <w:t>Сроки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rPr>
          <w:spacing w:val="-2"/>
        </w:rPr>
        <w:t>конкурса</w:t>
      </w:r>
    </w:p>
    <w:p w:rsidR="00BD0204" w:rsidRPr="00AE0E1D" w:rsidRDefault="00AE0E1D" w:rsidP="00AE0E1D">
      <w:pPr>
        <w:pStyle w:val="a4"/>
        <w:tabs>
          <w:tab w:val="left" w:pos="1557"/>
        </w:tabs>
        <w:spacing w:line="360" w:lineRule="auto"/>
        <w:ind w:left="0" w:firstLine="0"/>
        <w:rPr>
          <w:b/>
          <w:sz w:val="28"/>
        </w:rPr>
      </w:pPr>
      <w:r>
        <w:rPr>
          <w:sz w:val="28"/>
        </w:rPr>
        <w:t xml:space="preserve">3.1. </w:t>
      </w:r>
      <w:r w:rsidRPr="00AE0E1D">
        <w:rPr>
          <w:sz w:val="28"/>
        </w:rPr>
        <w:t>Конкурс проводится</w:t>
      </w:r>
      <w:r>
        <w:rPr>
          <w:sz w:val="28"/>
        </w:rPr>
        <w:t xml:space="preserve"> в течение 2025 года и включает в себя 4 этапа: школьный, муниципальный, региональный (заочный и очный), которые проводятся в соответствии с положениями, утвержденными организаторами соответствующих этапов конкурса.</w:t>
      </w:r>
    </w:p>
    <w:p w:rsidR="00BD0204" w:rsidRDefault="00AE0E1D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4351C6">
        <w:rPr>
          <w:b/>
          <w:i/>
          <w:sz w:val="28"/>
        </w:rPr>
        <w:t>Школьный этап</w:t>
      </w:r>
      <w:r w:rsidR="00220D34">
        <w:rPr>
          <w:sz w:val="28"/>
        </w:rPr>
        <w:t xml:space="preserve"> </w:t>
      </w:r>
      <w:r>
        <w:rPr>
          <w:sz w:val="28"/>
        </w:rPr>
        <w:t xml:space="preserve">-  </w:t>
      </w:r>
      <w:r w:rsidR="003664A1" w:rsidRPr="003664A1">
        <w:rPr>
          <w:b/>
          <w:sz w:val="28"/>
        </w:rPr>
        <w:t>д</w:t>
      </w:r>
      <w:r w:rsidRPr="004351C6">
        <w:rPr>
          <w:b/>
          <w:sz w:val="28"/>
        </w:rPr>
        <w:t>о 2</w:t>
      </w:r>
      <w:r w:rsidR="003664A1">
        <w:rPr>
          <w:b/>
          <w:sz w:val="28"/>
        </w:rPr>
        <w:t>8</w:t>
      </w:r>
      <w:r w:rsidRPr="004351C6">
        <w:rPr>
          <w:b/>
          <w:sz w:val="28"/>
        </w:rPr>
        <w:t xml:space="preserve"> марта 2025 г.</w:t>
      </w:r>
      <w:r>
        <w:rPr>
          <w:sz w:val="28"/>
        </w:rPr>
        <w:t xml:space="preserve"> проводится образовательными организациями в форме конференций, конкурсов, защиты исследовательских и проектных работ, а также иных творческих мероприятий, направленных на привлечение </w:t>
      </w:r>
      <w:r w:rsidR="00220D34">
        <w:rPr>
          <w:sz w:val="28"/>
        </w:rPr>
        <w:t xml:space="preserve"> </w:t>
      </w:r>
      <w:r w:rsidRPr="00AE0E1D">
        <w:rPr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их интереса к научно-исследовательской деятельности и техническому творчеству</w:t>
      </w:r>
      <w:r w:rsidR="00220D34">
        <w:rPr>
          <w:sz w:val="28"/>
        </w:rPr>
        <w:t>.</w:t>
      </w:r>
      <w:r>
        <w:rPr>
          <w:sz w:val="28"/>
        </w:rPr>
        <w:t xml:space="preserve"> </w:t>
      </w:r>
    </w:p>
    <w:p w:rsidR="004351C6" w:rsidRDefault="004351C6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 w:rsidRPr="004351C6">
        <w:rPr>
          <w:b/>
          <w:i/>
          <w:sz w:val="28"/>
        </w:rPr>
        <w:t>Муниципальный этап</w:t>
      </w:r>
      <w:r>
        <w:rPr>
          <w:sz w:val="28"/>
        </w:rPr>
        <w:t xml:space="preserve"> – </w:t>
      </w:r>
      <w:r w:rsidRPr="004351C6">
        <w:rPr>
          <w:b/>
          <w:sz w:val="28"/>
        </w:rPr>
        <w:t xml:space="preserve">до 30 </w:t>
      </w:r>
      <w:r w:rsidR="003664A1">
        <w:rPr>
          <w:b/>
          <w:sz w:val="28"/>
        </w:rPr>
        <w:t>мая</w:t>
      </w:r>
      <w:r w:rsidRPr="004351C6">
        <w:rPr>
          <w:b/>
          <w:sz w:val="28"/>
        </w:rPr>
        <w:t xml:space="preserve"> 2025 г.</w:t>
      </w:r>
      <w:r>
        <w:rPr>
          <w:sz w:val="28"/>
        </w:rPr>
        <w:t xml:space="preserve">  проводится органами местного самоуправления и иными организациями, привлекаемыми к проведению муниципального этапа Конкурса).</w:t>
      </w:r>
    </w:p>
    <w:p w:rsidR="004351C6" w:rsidRDefault="004351C6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 w:rsidRPr="004351C6">
        <w:rPr>
          <w:b/>
          <w:i/>
          <w:sz w:val="28"/>
        </w:rPr>
        <w:t xml:space="preserve">Региональный </w:t>
      </w:r>
      <w:r w:rsidR="00776A52" w:rsidRPr="004351C6">
        <w:rPr>
          <w:b/>
          <w:i/>
          <w:sz w:val="28"/>
        </w:rPr>
        <w:t>этап</w:t>
      </w:r>
      <w:r w:rsidR="00776A52">
        <w:rPr>
          <w:sz w:val="28"/>
        </w:rPr>
        <w:t xml:space="preserve"> состоит</w:t>
      </w:r>
      <w:r>
        <w:rPr>
          <w:sz w:val="28"/>
        </w:rPr>
        <w:t xml:space="preserve"> из двух этапов: заочного и очного формата.</w:t>
      </w:r>
    </w:p>
    <w:p w:rsidR="004351C6" w:rsidRDefault="004351C6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 w:rsidRPr="004351C6">
        <w:rPr>
          <w:b/>
          <w:i/>
          <w:sz w:val="28"/>
          <w:u w:val="single"/>
        </w:rPr>
        <w:t>Заочный этап</w:t>
      </w:r>
      <w:r w:rsidR="00725828">
        <w:rPr>
          <w:b/>
          <w:i/>
          <w:sz w:val="28"/>
          <w:u w:val="single"/>
        </w:rPr>
        <w:t xml:space="preserve"> (отборочный)</w:t>
      </w:r>
      <w:r>
        <w:rPr>
          <w:sz w:val="28"/>
        </w:rPr>
        <w:t xml:space="preserve"> регионального этапа проводится </w:t>
      </w:r>
      <w:r w:rsidRPr="00776A52">
        <w:rPr>
          <w:b/>
          <w:sz w:val="28"/>
        </w:rPr>
        <w:t xml:space="preserve">с </w:t>
      </w:r>
      <w:r w:rsidR="003664A1">
        <w:rPr>
          <w:b/>
          <w:sz w:val="28"/>
        </w:rPr>
        <w:t>16</w:t>
      </w:r>
      <w:r w:rsidRPr="00776A52">
        <w:rPr>
          <w:b/>
          <w:sz w:val="28"/>
        </w:rPr>
        <w:t xml:space="preserve"> июня 2025 г. по 1</w:t>
      </w:r>
      <w:r w:rsidR="003664A1">
        <w:rPr>
          <w:b/>
          <w:sz w:val="28"/>
        </w:rPr>
        <w:t>8</w:t>
      </w:r>
      <w:r w:rsidRPr="00776A52">
        <w:rPr>
          <w:b/>
          <w:sz w:val="28"/>
        </w:rPr>
        <w:t xml:space="preserve"> июля 2025 г.</w:t>
      </w:r>
      <w:r>
        <w:rPr>
          <w:sz w:val="28"/>
        </w:rPr>
        <w:t xml:space="preserve"> В рамках этого этапа экспертная </w:t>
      </w:r>
      <w:r w:rsidR="00776A52">
        <w:rPr>
          <w:sz w:val="28"/>
        </w:rPr>
        <w:t>комиссия Конкурса обрабатывает, рецензирует, оценивает поступившие</w:t>
      </w:r>
      <w:r>
        <w:rPr>
          <w:sz w:val="28"/>
        </w:rPr>
        <w:t xml:space="preserve"> материалы и определяет участников очного этапа – Финала Конкурса.</w:t>
      </w:r>
      <w:r w:rsidR="00776A52">
        <w:rPr>
          <w:sz w:val="28"/>
        </w:rPr>
        <w:t xml:space="preserve"> Публикует конкурсные списки и списки победителей и призеров Конкурса.</w:t>
      </w:r>
    </w:p>
    <w:p w:rsidR="009E50DD" w:rsidRDefault="00776A52" w:rsidP="00C57EA8">
      <w:pPr>
        <w:tabs>
          <w:tab w:val="left" w:pos="1557"/>
        </w:tabs>
        <w:spacing w:line="360" w:lineRule="auto"/>
        <w:jc w:val="both"/>
        <w:rPr>
          <w:b/>
          <w:sz w:val="28"/>
        </w:rPr>
      </w:pPr>
      <w:r w:rsidRPr="00776A52">
        <w:rPr>
          <w:b/>
          <w:i/>
          <w:sz w:val="28"/>
        </w:rPr>
        <w:t>Очный этап</w:t>
      </w:r>
      <w:r>
        <w:rPr>
          <w:sz w:val="28"/>
        </w:rPr>
        <w:t xml:space="preserve"> Финала Конкурса проводится до </w:t>
      </w:r>
      <w:r w:rsidRPr="00776A52">
        <w:rPr>
          <w:b/>
          <w:sz w:val="28"/>
        </w:rPr>
        <w:t>2</w:t>
      </w:r>
      <w:r w:rsidR="003664A1">
        <w:rPr>
          <w:b/>
          <w:sz w:val="28"/>
        </w:rPr>
        <w:t>4</w:t>
      </w:r>
      <w:r w:rsidRPr="00776A52">
        <w:rPr>
          <w:b/>
          <w:sz w:val="28"/>
        </w:rPr>
        <w:t xml:space="preserve"> </w:t>
      </w:r>
      <w:r w:rsidR="003664A1">
        <w:rPr>
          <w:b/>
          <w:sz w:val="28"/>
        </w:rPr>
        <w:t xml:space="preserve">октября </w:t>
      </w:r>
      <w:r w:rsidRPr="00776A52">
        <w:rPr>
          <w:b/>
          <w:sz w:val="28"/>
        </w:rPr>
        <w:t>2025 г.</w:t>
      </w:r>
      <w:r>
        <w:rPr>
          <w:b/>
          <w:sz w:val="28"/>
        </w:rPr>
        <w:t xml:space="preserve"> </w:t>
      </w:r>
    </w:p>
    <w:p w:rsidR="009E50DD" w:rsidRDefault="009E50DD" w:rsidP="00C57EA8">
      <w:pPr>
        <w:tabs>
          <w:tab w:val="left" w:pos="1557"/>
        </w:tabs>
        <w:spacing w:line="360" w:lineRule="auto"/>
        <w:jc w:val="both"/>
        <w:rPr>
          <w:b/>
          <w:sz w:val="28"/>
        </w:rPr>
      </w:pPr>
    </w:p>
    <w:p w:rsidR="00776A52" w:rsidRPr="005F0C83" w:rsidRDefault="00776A52" w:rsidP="00C57EA8">
      <w:pPr>
        <w:tabs>
          <w:tab w:val="left" w:pos="1557"/>
        </w:tabs>
        <w:spacing w:line="360" w:lineRule="auto"/>
        <w:jc w:val="both"/>
        <w:rPr>
          <w:b/>
          <w:sz w:val="28"/>
        </w:rPr>
      </w:pPr>
      <w:r w:rsidRPr="00776A52">
        <w:rPr>
          <w:sz w:val="28"/>
        </w:rPr>
        <w:t>Пу</w:t>
      </w:r>
      <w:r>
        <w:rPr>
          <w:sz w:val="28"/>
        </w:rPr>
        <w:t>бличное представление работ победителей и призеров Конкурса в РГБУ ДПО «КЧРИПКРО» (по номинациям)</w:t>
      </w:r>
    </w:p>
    <w:p w:rsidR="00BD0204" w:rsidRDefault="00BD0204" w:rsidP="00C57EA8">
      <w:pPr>
        <w:pStyle w:val="a3"/>
        <w:spacing w:line="360" w:lineRule="auto"/>
        <w:ind w:left="0" w:firstLine="0"/>
        <w:rPr>
          <w:b/>
        </w:rPr>
      </w:pPr>
    </w:p>
    <w:p w:rsidR="00BD0204" w:rsidRDefault="005F0C83" w:rsidP="00776A52">
      <w:pPr>
        <w:pStyle w:val="1"/>
        <w:numPr>
          <w:ilvl w:val="0"/>
          <w:numId w:val="8"/>
        </w:numPr>
        <w:tabs>
          <w:tab w:val="left" w:pos="2699"/>
        </w:tabs>
        <w:spacing w:line="360" w:lineRule="auto"/>
        <w:ind w:left="284"/>
        <w:jc w:val="center"/>
        <w:rPr>
          <w:b w:val="0"/>
        </w:rPr>
      </w:pPr>
      <w:r>
        <w:t>Порядок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rPr>
          <w:spacing w:val="-2"/>
        </w:rPr>
        <w:t>конкурсе</w:t>
      </w:r>
    </w:p>
    <w:p w:rsidR="00BD0204" w:rsidRPr="001C6497" w:rsidRDefault="001C6497" w:rsidP="001C6497">
      <w:pPr>
        <w:tabs>
          <w:tab w:val="left" w:pos="1556"/>
        </w:tabs>
        <w:spacing w:line="360" w:lineRule="auto"/>
        <w:rPr>
          <w:sz w:val="28"/>
        </w:rPr>
      </w:pPr>
      <w:r>
        <w:rPr>
          <w:sz w:val="28"/>
        </w:rPr>
        <w:t xml:space="preserve">4.1. </w:t>
      </w:r>
      <w:r w:rsidR="00776A52" w:rsidRPr="001C6497">
        <w:rPr>
          <w:sz w:val="28"/>
        </w:rPr>
        <w:t>Участники</w:t>
      </w:r>
      <w:r w:rsidR="005F0C83" w:rsidRPr="001C6497">
        <w:rPr>
          <w:sz w:val="28"/>
        </w:rPr>
        <w:t xml:space="preserve"> Регионального конкурса описаны в пункте 2.7 настоящего </w:t>
      </w:r>
      <w:r w:rsidR="005F0C83" w:rsidRPr="001C6497">
        <w:rPr>
          <w:spacing w:val="-2"/>
          <w:sz w:val="28"/>
        </w:rPr>
        <w:t>Положения.</w:t>
      </w:r>
    </w:p>
    <w:p w:rsidR="00BD0204" w:rsidRDefault="001C6497" w:rsidP="00776A52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4.2. Участие в конкурсе может быть индивидуальным или командным (количество участников не более трех).</w:t>
      </w:r>
    </w:p>
    <w:p w:rsidR="001C6497" w:rsidRDefault="001C6497" w:rsidP="00776A52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4.3. Один участник/команда имеет право предоставить одну конкурсную работу.</w:t>
      </w:r>
    </w:p>
    <w:p w:rsidR="001C6497" w:rsidRPr="005F0C83" w:rsidRDefault="001C6497" w:rsidP="00776A52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4.4. Участник/команда вправе иметь научного руководителя. Информацию о наличии научного руководителя участник конкурса указывает в заявке участника конкурса (Приложение 2) и на титульном листе конкурсной работы (Приложение 3).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4.5. </w:t>
      </w:r>
      <w:r w:rsidRPr="005F0C83">
        <w:rPr>
          <w:sz w:val="28"/>
        </w:rPr>
        <w:t xml:space="preserve">Описательная часть проектной работы должна содержать следующую </w:t>
      </w:r>
      <w:r w:rsidRPr="005F0C83">
        <w:rPr>
          <w:spacing w:val="-2"/>
          <w:sz w:val="28"/>
        </w:rPr>
        <w:t>информацию:</w:t>
      </w:r>
    </w:p>
    <w:p w:rsidR="00960E30" w:rsidRPr="005F0C83" w:rsidRDefault="00960E30" w:rsidP="00960E30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научная,</w:t>
      </w:r>
      <w:r w:rsidRPr="005F0C83">
        <w:rPr>
          <w:spacing w:val="-10"/>
          <w:sz w:val="28"/>
        </w:rPr>
        <w:t xml:space="preserve"> </w:t>
      </w:r>
      <w:r w:rsidRPr="005F0C83">
        <w:rPr>
          <w:sz w:val="28"/>
        </w:rPr>
        <w:t>исследовательская,</w:t>
      </w:r>
      <w:r w:rsidRPr="005F0C83">
        <w:rPr>
          <w:spacing w:val="-9"/>
          <w:sz w:val="28"/>
        </w:rPr>
        <w:t xml:space="preserve"> </w:t>
      </w:r>
      <w:r w:rsidRPr="005F0C83">
        <w:rPr>
          <w:sz w:val="28"/>
        </w:rPr>
        <w:t>практическая</w:t>
      </w:r>
      <w:r w:rsidRPr="005F0C83">
        <w:rPr>
          <w:spacing w:val="-10"/>
          <w:sz w:val="28"/>
        </w:rPr>
        <w:t xml:space="preserve"> </w:t>
      </w:r>
      <w:r w:rsidRPr="005F0C83">
        <w:rPr>
          <w:sz w:val="28"/>
        </w:rPr>
        <w:t>проблема,</w:t>
      </w:r>
      <w:r w:rsidRPr="005F0C83">
        <w:rPr>
          <w:spacing w:val="-14"/>
          <w:sz w:val="28"/>
        </w:rPr>
        <w:t xml:space="preserve"> </w:t>
      </w:r>
      <w:r w:rsidRPr="005F0C83">
        <w:rPr>
          <w:sz w:val="28"/>
        </w:rPr>
        <w:t>которую</w:t>
      </w:r>
      <w:r w:rsidRPr="005F0C83">
        <w:rPr>
          <w:spacing w:val="-12"/>
          <w:sz w:val="28"/>
        </w:rPr>
        <w:t xml:space="preserve"> </w:t>
      </w:r>
      <w:r w:rsidRPr="005F0C83">
        <w:rPr>
          <w:sz w:val="28"/>
        </w:rPr>
        <w:t>решает</w:t>
      </w:r>
      <w:r w:rsidRPr="005F0C83">
        <w:rPr>
          <w:spacing w:val="-13"/>
          <w:sz w:val="28"/>
        </w:rPr>
        <w:t xml:space="preserve"> </w:t>
      </w:r>
      <w:r w:rsidRPr="005F0C83">
        <w:rPr>
          <w:spacing w:val="-2"/>
          <w:sz w:val="28"/>
        </w:rPr>
        <w:t>проект;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краткий</w:t>
      </w:r>
      <w:r w:rsidRPr="005F0C83">
        <w:rPr>
          <w:spacing w:val="31"/>
          <w:sz w:val="28"/>
        </w:rPr>
        <w:t xml:space="preserve"> </w:t>
      </w:r>
      <w:r w:rsidRPr="005F0C83">
        <w:rPr>
          <w:sz w:val="28"/>
        </w:rPr>
        <w:t>анализ</w:t>
      </w:r>
      <w:r w:rsidRPr="005F0C83">
        <w:rPr>
          <w:spacing w:val="32"/>
          <w:sz w:val="28"/>
        </w:rPr>
        <w:t xml:space="preserve"> </w:t>
      </w:r>
      <w:r w:rsidRPr="005F0C83">
        <w:rPr>
          <w:sz w:val="28"/>
        </w:rPr>
        <w:t>исследований/разработок</w:t>
      </w:r>
      <w:r w:rsidRPr="005F0C83">
        <w:rPr>
          <w:spacing w:val="31"/>
          <w:sz w:val="28"/>
        </w:rPr>
        <w:t xml:space="preserve"> </w:t>
      </w:r>
      <w:r w:rsidRPr="005F0C83">
        <w:rPr>
          <w:sz w:val="28"/>
        </w:rPr>
        <w:t>по</w:t>
      </w:r>
      <w:r w:rsidRPr="005F0C83">
        <w:rPr>
          <w:spacing w:val="31"/>
          <w:sz w:val="28"/>
        </w:rPr>
        <w:t xml:space="preserve"> </w:t>
      </w:r>
      <w:r w:rsidRPr="005F0C83">
        <w:rPr>
          <w:sz w:val="28"/>
        </w:rPr>
        <w:t>теме</w:t>
      </w:r>
      <w:r w:rsidRPr="005F0C83">
        <w:rPr>
          <w:spacing w:val="33"/>
          <w:sz w:val="28"/>
        </w:rPr>
        <w:t xml:space="preserve"> </w:t>
      </w:r>
      <w:r w:rsidRPr="005F0C83">
        <w:rPr>
          <w:sz w:val="28"/>
        </w:rPr>
        <w:t>проекта,</w:t>
      </w:r>
      <w:r w:rsidRPr="005F0C83">
        <w:rPr>
          <w:spacing w:val="34"/>
          <w:sz w:val="28"/>
        </w:rPr>
        <w:t xml:space="preserve"> </w:t>
      </w:r>
      <w:r w:rsidRPr="005F0C83">
        <w:rPr>
          <w:sz w:val="28"/>
        </w:rPr>
        <w:t>обзор</w:t>
      </w:r>
      <w:r w:rsidRPr="005F0C83">
        <w:rPr>
          <w:spacing w:val="32"/>
          <w:sz w:val="28"/>
        </w:rPr>
        <w:t xml:space="preserve"> </w:t>
      </w:r>
      <w:r w:rsidRPr="005F0C83">
        <w:rPr>
          <w:sz w:val="28"/>
        </w:rPr>
        <w:t xml:space="preserve">существующих </w:t>
      </w:r>
      <w:r w:rsidRPr="005F0C83">
        <w:rPr>
          <w:spacing w:val="-2"/>
          <w:sz w:val="28"/>
        </w:rPr>
        <w:t>решений;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писание использованных технологий, методов и оборудования, использованных в проекте;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описание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основных</w:t>
      </w:r>
      <w:r w:rsidRPr="005F0C83">
        <w:rPr>
          <w:spacing w:val="-9"/>
          <w:sz w:val="28"/>
        </w:rPr>
        <w:t xml:space="preserve"> </w:t>
      </w:r>
      <w:r w:rsidRPr="005F0C83">
        <w:rPr>
          <w:sz w:val="28"/>
        </w:rPr>
        <w:t>результатов</w:t>
      </w:r>
      <w:r w:rsidRPr="005F0C83">
        <w:rPr>
          <w:spacing w:val="-6"/>
          <w:sz w:val="28"/>
        </w:rPr>
        <w:t xml:space="preserve"> </w:t>
      </w:r>
      <w:r w:rsidRPr="005F0C83">
        <w:rPr>
          <w:sz w:val="28"/>
        </w:rPr>
        <w:t>проекта (что</w:t>
      </w:r>
      <w:r w:rsidRPr="005F0C83">
        <w:rPr>
          <w:spacing w:val="-1"/>
          <w:sz w:val="28"/>
        </w:rPr>
        <w:t xml:space="preserve"> </w:t>
      </w:r>
      <w:r w:rsidRPr="005F0C83">
        <w:rPr>
          <w:sz w:val="28"/>
        </w:rPr>
        <w:t>удалось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достичь,</w:t>
      </w:r>
      <w:r w:rsidRPr="005F0C83">
        <w:rPr>
          <w:spacing w:val="-3"/>
          <w:sz w:val="28"/>
        </w:rPr>
        <w:t xml:space="preserve"> </w:t>
      </w:r>
      <w:r w:rsidRPr="005F0C83">
        <w:rPr>
          <w:sz w:val="28"/>
        </w:rPr>
        <w:t>решена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ли</w:t>
      </w:r>
      <w:r w:rsidRPr="005F0C83">
        <w:rPr>
          <w:spacing w:val="-5"/>
          <w:sz w:val="28"/>
        </w:rPr>
        <w:t xml:space="preserve"> </w:t>
      </w:r>
      <w:r w:rsidRPr="005F0C83">
        <w:rPr>
          <w:sz w:val="28"/>
        </w:rPr>
        <w:t>научная, исследовательская или практическая проблема, личный вклад участника);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выводы,</w:t>
      </w:r>
      <w:r w:rsidRPr="005F0C83">
        <w:rPr>
          <w:spacing w:val="-5"/>
          <w:sz w:val="28"/>
        </w:rPr>
        <w:t xml:space="preserve"> </w:t>
      </w:r>
      <w:r w:rsidRPr="005F0C83">
        <w:rPr>
          <w:sz w:val="28"/>
        </w:rPr>
        <w:t>основанные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на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полученных</w:t>
      </w:r>
      <w:r w:rsidRPr="005F0C83">
        <w:rPr>
          <w:spacing w:val="-11"/>
          <w:sz w:val="28"/>
        </w:rPr>
        <w:t xml:space="preserve"> </w:t>
      </w:r>
      <w:r w:rsidRPr="005F0C83">
        <w:rPr>
          <w:spacing w:val="-2"/>
          <w:sz w:val="28"/>
        </w:rPr>
        <w:t>результатах;</w:t>
      </w:r>
    </w:p>
    <w:p w:rsidR="00960E30" w:rsidRPr="005F0C83" w:rsidRDefault="00960E30" w:rsidP="002E3681">
      <w:pPr>
        <w:tabs>
          <w:tab w:val="left" w:pos="424"/>
          <w:tab w:val="left" w:pos="1714"/>
          <w:tab w:val="left" w:pos="4261"/>
          <w:tab w:val="left" w:pos="6002"/>
          <w:tab w:val="left" w:pos="7331"/>
          <w:tab w:val="left" w:pos="7777"/>
          <w:tab w:val="left" w:pos="8794"/>
        </w:tabs>
        <w:spacing w:line="360" w:lineRule="auto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5F0C83">
        <w:rPr>
          <w:spacing w:val="-2"/>
          <w:sz w:val="28"/>
        </w:rPr>
        <w:t>указаны</w:t>
      </w:r>
      <w:r w:rsidRPr="005F0C83">
        <w:rPr>
          <w:sz w:val="28"/>
        </w:rPr>
        <w:tab/>
      </w:r>
      <w:proofErr w:type="spellStart"/>
      <w:r w:rsidRPr="005F0C83">
        <w:rPr>
          <w:spacing w:val="-2"/>
          <w:sz w:val="28"/>
        </w:rPr>
        <w:t>выгодополучатели</w:t>
      </w:r>
      <w:proofErr w:type="spellEnd"/>
      <w:r w:rsidRPr="005F0C83">
        <w:rPr>
          <w:sz w:val="28"/>
        </w:rPr>
        <w:tab/>
      </w:r>
      <w:r w:rsidRPr="005F0C83">
        <w:rPr>
          <w:spacing w:val="-2"/>
          <w:sz w:val="28"/>
        </w:rPr>
        <w:t>результатов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проекта,</w:t>
      </w:r>
      <w:r w:rsidRPr="005F0C83">
        <w:rPr>
          <w:sz w:val="28"/>
        </w:rPr>
        <w:tab/>
      </w:r>
      <w:r w:rsidRPr="005F0C83">
        <w:rPr>
          <w:spacing w:val="-10"/>
          <w:sz w:val="28"/>
        </w:rPr>
        <w:t>а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также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 xml:space="preserve">перспективы </w:t>
      </w:r>
      <w:r w:rsidRPr="005F0C83">
        <w:rPr>
          <w:sz w:val="28"/>
        </w:rPr>
        <w:t>использования результатов.</w:t>
      </w:r>
    </w:p>
    <w:p w:rsidR="00960E30" w:rsidRDefault="00960E30" w:rsidP="002E3681">
      <w:pPr>
        <w:pStyle w:val="a3"/>
        <w:spacing w:line="360" w:lineRule="auto"/>
        <w:ind w:left="0" w:firstLine="0"/>
      </w:pPr>
      <w:r>
        <w:t>4.6. Название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полученным</w:t>
      </w:r>
      <w:r>
        <w:rPr>
          <w:spacing w:val="-10"/>
        </w:rPr>
        <w:t xml:space="preserve"> </w:t>
      </w:r>
      <w:r>
        <w:rPr>
          <w:spacing w:val="-2"/>
        </w:rPr>
        <w:t>результатам.</w:t>
      </w:r>
    </w:p>
    <w:p w:rsidR="00960E30" w:rsidRDefault="00960E30" w:rsidP="002E368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4.7. </w:t>
      </w:r>
      <w:r w:rsidRPr="005F0C83">
        <w:rPr>
          <w:sz w:val="28"/>
        </w:rPr>
        <w:t>Участник конкурса может подать заявку на участие только в одном направлении конкурса.</w:t>
      </w:r>
    </w:p>
    <w:p w:rsidR="009E50DD" w:rsidRPr="005F0C83" w:rsidRDefault="009E50DD" w:rsidP="002E3681">
      <w:pPr>
        <w:tabs>
          <w:tab w:val="left" w:pos="1556"/>
        </w:tabs>
        <w:spacing w:line="360" w:lineRule="auto"/>
        <w:jc w:val="both"/>
        <w:rPr>
          <w:sz w:val="28"/>
        </w:rPr>
      </w:pP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4.8. </w:t>
      </w:r>
      <w:r w:rsidRPr="005F0C83">
        <w:rPr>
          <w:sz w:val="28"/>
        </w:rPr>
        <w:t>Участниками конкурса могут быть обучающиеся, разработавшие проект индивидуально или в составе проектной группы.</w:t>
      </w:r>
    </w:p>
    <w:p w:rsidR="00960E30" w:rsidRPr="005F0C83" w:rsidRDefault="00960E30" w:rsidP="00960E30">
      <w:pPr>
        <w:tabs>
          <w:tab w:val="left" w:pos="1628"/>
        </w:tabs>
        <w:spacing w:line="360" w:lineRule="auto"/>
        <w:jc w:val="both"/>
        <w:rPr>
          <w:sz w:val="28"/>
        </w:rPr>
      </w:pPr>
      <w:r w:rsidRPr="005F0C83">
        <w:rPr>
          <w:sz w:val="28"/>
        </w:rPr>
        <w:t>В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случае</w:t>
      </w:r>
      <w:r w:rsidRPr="005F0C83">
        <w:rPr>
          <w:spacing w:val="-3"/>
          <w:sz w:val="28"/>
        </w:rPr>
        <w:t xml:space="preserve"> </w:t>
      </w:r>
      <w:r w:rsidRPr="005F0C83">
        <w:rPr>
          <w:sz w:val="28"/>
        </w:rPr>
        <w:t>работы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над</w:t>
      </w:r>
      <w:r w:rsidRPr="005F0C83">
        <w:rPr>
          <w:spacing w:val="-3"/>
          <w:sz w:val="28"/>
        </w:rPr>
        <w:t xml:space="preserve"> </w:t>
      </w:r>
      <w:r w:rsidRPr="005F0C83">
        <w:rPr>
          <w:sz w:val="28"/>
        </w:rPr>
        <w:t>проектной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задачей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нескольких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участников,</w:t>
      </w:r>
      <w:r w:rsidRPr="005F0C83">
        <w:rPr>
          <w:spacing w:val="-2"/>
          <w:sz w:val="28"/>
        </w:rPr>
        <w:t xml:space="preserve"> </w:t>
      </w:r>
      <w:r w:rsidRPr="005F0C83">
        <w:rPr>
          <w:sz w:val="28"/>
        </w:rPr>
        <w:t>каждый подает заявку индивидуально. Проекты должны носить разные названия, иметь разные цели и задачи, представлять</w:t>
      </w:r>
      <w:r w:rsidRPr="005F0C83">
        <w:rPr>
          <w:spacing w:val="-1"/>
          <w:sz w:val="28"/>
        </w:rPr>
        <w:t xml:space="preserve"> </w:t>
      </w:r>
      <w:r w:rsidRPr="005F0C83">
        <w:rPr>
          <w:sz w:val="28"/>
        </w:rPr>
        <w:t>и учитывать</w:t>
      </w:r>
      <w:r w:rsidRPr="005F0C83">
        <w:rPr>
          <w:spacing w:val="-1"/>
          <w:sz w:val="28"/>
        </w:rPr>
        <w:t xml:space="preserve"> </w:t>
      </w:r>
      <w:r w:rsidRPr="005F0C83">
        <w:rPr>
          <w:sz w:val="28"/>
        </w:rPr>
        <w:t>индивидуальный вклад участников. Проекты могут иметь указание на взаимосвязь друг с другом.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4.9. </w:t>
      </w:r>
      <w:r w:rsidRPr="005F0C83">
        <w:rPr>
          <w:sz w:val="28"/>
        </w:rPr>
        <w:t>Один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участник</w:t>
      </w:r>
      <w:r w:rsidRPr="005F0C83">
        <w:rPr>
          <w:spacing w:val="-8"/>
          <w:sz w:val="28"/>
        </w:rPr>
        <w:t xml:space="preserve"> </w:t>
      </w:r>
      <w:r w:rsidRPr="005F0C83">
        <w:rPr>
          <w:sz w:val="28"/>
        </w:rPr>
        <w:t>может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представлять</w:t>
      </w:r>
      <w:r w:rsidRPr="005F0C83">
        <w:rPr>
          <w:spacing w:val="-9"/>
          <w:sz w:val="28"/>
        </w:rPr>
        <w:t xml:space="preserve"> </w:t>
      </w:r>
      <w:r w:rsidRPr="005F0C83">
        <w:rPr>
          <w:sz w:val="28"/>
        </w:rPr>
        <w:t>только</w:t>
      </w:r>
      <w:r w:rsidRPr="005F0C83">
        <w:rPr>
          <w:spacing w:val="-6"/>
          <w:sz w:val="28"/>
        </w:rPr>
        <w:t xml:space="preserve"> </w:t>
      </w:r>
      <w:r w:rsidRPr="005F0C83">
        <w:rPr>
          <w:sz w:val="28"/>
        </w:rPr>
        <w:t>один</w:t>
      </w:r>
      <w:r w:rsidRPr="005F0C83">
        <w:rPr>
          <w:spacing w:val="-7"/>
          <w:sz w:val="28"/>
        </w:rPr>
        <w:t xml:space="preserve"> </w:t>
      </w:r>
      <w:r w:rsidRPr="005F0C83">
        <w:rPr>
          <w:spacing w:val="-2"/>
          <w:sz w:val="28"/>
        </w:rPr>
        <w:t>проект.</w:t>
      </w:r>
    </w:p>
    <w:p w:rsidR="00960E30" w:rsidRPr="001C6497" w:rsidRDefault="00960E30" w:rsidP="00960E30">
      <w:pPr>
        <w:tabs>
          <w:tab w:val="left" w:pos="1556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4.10. </w:t>
      </w:r>
      <w:r w:rsidRPr="005F0C83">
        <w:rPr>
          <w:sz w:val="28"/>
        </w:rPr>
        <w:t xml:space="preserve">Индивидуальные результаты участников </w:t>
      </w:r>
      <w:r>
        <w:rPr>
          <w:sz w:val="28"/>
        </w:rPr>
        <w:t>К</w:t>
      </w:r>
      <w:r w:rsidRPr="005F0C83">
        <w:rPr>
          <w:sz w:val="28"/>
        </w:rPr>
        <w:t>онкурса</w:t>
      </w:r>
      <w:r>
        <w:rPr>
          <w:sz w:val="28"/>
        </w:rPr>
        <w:t xml:space="preserve"> (школьный, муниципальный и региональный этап)</w:t>
      </w:r>
      <w:r w:rsidRPr="005F0C83">
        <w:rPr>
          <w:sz w:val="28"/>
        </w:rPr>
        <w:t xml:space="preserve"> с указанием сведений об участниках (номер заявки, фамилия, инициалы, класс/курс, количество баллов) (далее – сведения об участниках) по каждому направлению конкурса заносятся в </w:t>
      </w:r>
      <w:proofErr w:type="gramStart"/>
      <w:r w:rsidRPr="005F0C83">
        <w:rPr>
          <w:sz w:val="28"/>
        </w:rPr>
        <w:t>рейтинговую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таблицу</w:t>
      </w:r>
      <w:proofErr w:type="gramEnd"/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результатов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участников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соответствующего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этапа</w:t>
      </w:r>
      <w:r>
        <w:rPr>
          <w:sz w:val="28"/>
        </w:rPr>
        <w:t xml:space="preserve"> </w:t>
      </w:r>
      <w:r>
        <w:rPr>
          <w:sz w:val="28"/>
          <w:szCs w:val="28"/>
        </w:rPr>
        <w:t>Конкурса</w:t>
      </w:r>
      <w:r w:rsidRPr="001C6497">
        <w:rPr>
          <w:sz w:val="28"/>
          <w:szCs w:val="28"/>
        </w:rPr>
        <w:t xml:space="preserve">, представляющую собой ранжированный список участников, расположенных по мере убывания набранных ими баллов (далее – рейтинг). В случае командного проекта результат для каждого участника Регионального конкурса считается отдельно, учитывая его индивидуальный вклад в </w:t>
      </w:r>
      <w:r w:rsidRPr="001C6497">
        <w:rPr>
          <w:spacing w:val="-2"/>
          <w:sz w:val="28"/>
          <w:szCs w:val="28"/>
        </w:rPr>
        <w:t>проект.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4.11. </w:t>
      </w:r>
      <w:r w:rsidRPr="005F0C83">
        <w:rPr>
          <w:sz w:val="28"/>
        </w:rPr>
        <w:t xml:space="preserve">Проектные работы участников на всех этапах Конкурса </w:t>
      </w:r>
      <w:r>
        <w:rPr>
          <w:sz w:val="28"/>
        </w:rPr>
        <w:t xml:space="preserve"> </w:t>
      </w:r>
      <w:r w:rsidRPr="005F0C83">
        <w:rPr>
          <w:sz w:val="28"/>
        </w:rPr>
        <w:t xml:space="preserve"> проверяются по единым критериям</w:t>
      </w:r>
      <w:r>
        <w:rPr>
          <w:sz w:val="28"/>
        </w:rPr>
        <w:t xml:space="preserve"> (Приложение 4)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4.12. </w:t>
      </w:r>
      <w:r w:rsidRPr="005F0C83">
        <w:rPr>
          <w:sz w:val="28"/>
        </w:rPr>
        <w:t xml:space="preserve">Направление проектной работы участника </w:t>
      </w:r>
      <w:r w:rsidR="003664A1" w:rsidRPr="005F0C83">
        <w:rPr>
          <w:sz w:val="28"/>
        </w:rPr>
        <w:t xml:space="preserve">Конкурса </w:t>
      </w:r>
      <w:r w:rsidR="003664A1">
        <w:rPr>
          <w:sz w:val="28"/>
        </w:rPr>
        <w:t>может</w:t>
      </w:r>
      <w:r w:rsidRPr="005F0C83">
        <w:rPr>
          <w:sz w:val="28"/>
        </w:rPr>
        <w:t xml:space="preserve"> быть изменено в соответствии с её содержанием по решению экспертной комиссии соответствующего этапа </w:t>
      </w:r>
      <w:r w:rsidR="003664A1" w:rsidRPr="005F0C83">
        <w:rPr>
          <w:sz w:val="28"/>
        </w:rPr>
        <w:t>Конкурса.</w:t>
      </w:r>
    </w:p>
    <w:p w:rsidR="009E50DD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4.13. </w:t>
      </w:r>
      <w:r w:rsidRPr="005F0C83">
        <w:rPr>
          <w:sz w:val="28"/>
        </w:rPr>
        <w:t xml:space="preserve">Родитель (законный представитель) участника, заявившего о своём участии в конкурсе, при регистрации на любой этап конкурса,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</w:p>
    <w:p w:rsidR="009E50DD" w:rsidRDefault="009E50DD" w:rsidP="00960E30">
      <w:pPr>
        <w:tabs>
          <w:tab w:val="left" w:pos="1556"/>
        </w:tabs>
        <w:spacing w:line="360" w:lineRule="auto"/>
        <w:jc w:val="both"/>
        <w:rPr>
          <w:sz w:val="28"/>
        </w:rPr>
      </w:pPr>
    </w:p>
    <w:p w:rsidR="00960E30" w:rsidRDefault="00960E30" w:rsidP="00960E30">
      <w:pPr>
        <w:tabs>
          <w:tab w:val="left" w:pos="1556"/>
        </w:tabs>
        <w:spacing w:line="360" w:lineRule="auto"/>
        <w:jc w:val="both"/>
      </w:pPr>
      <w:r w:rsidRPr="005F0C83">
        <w:rPr>
          <w:sz w:val="28"/>
        </w:rPr>
        <w:t>удаление, уничтожение и публикацию персональных данных своего несовершеннолетнего ребёнка, а также загруженных им файлов, в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том</w:t>
      </w:r>
      <w:r w:rsidRPr="005F0C83">
        <w:rPr>
          <w:spacing w:val="47"/>
          <w:sz w:val="28"/>
        </w:rPr>
        <w:t xml:space="preserve"> </w:t>
      </w:r>
      <w:r w:rsidRPr="005F0C83">
        <w:rPr>
          <w:sz w:val="28"/>
        </w:rPr>
        <w:t>числе</w:t>
      </w:r>
      <w:r w:rsidRPr="005F0C83">
        <w:rPr>
          <w:spacing w:val="50"/>
          <w:sz w:val="28"/>
        </w:rPr>
        <w:t xml:space="preserve"> </w:t>
      </w:r>
      <w:r w:rsidRPr="005F0C83">
        <w:rPr>
          <w:sz w:val="28"/>
        </w:rPr>
        <w:t>в</w:t>
      </w:r>
      <w:r w:rsidRPr="005F0C83">
        <w:rPr>
          <w:spacing w:val="47"/>
          <w:sz w:val="28"/>
        </w:rPr>
        <w:t xml:space="preserve"> </w:t>
      </w:r>
      <w:r w:rsidRPr="005F0C83">
        <w:rPr>
          <w:sz w:val="28"/>
        </w:rPr>
        <w:t>информационно-телекоммуникационной</w:t>
      </w:r>
      <w:r w:rsidRPr="005F0C83">
        <w:rPr>
          <w:spacing w:val="48"/>
          <w:sz w:val="28"/>
        </w:rPr>
        <w:t xml:space="preserve"> </w:t>
      </w:r>
      <w:r w:rsidRPr="005F0C83">
        <w:rPr>
          <w:sz w:val="28"/>
        </w:rPr>
        <w:t>сети</w:t>
      </w:r>
      <w:r w:rsidRPr="005F0C83">
        <w:rPr>
          <w:spacing w:val="49"/>
          <w:sz w:val="28"/>
        </w:rPr>
        <w:t xml:space="preserve"> </w:t>
      </w:r>
      <w:r w:rsidRPr="005F0C83">
        <w:rPr>
          <w:sz w:val="28"/>
        </w:rPr>
        <w:t>Интернет</w:t>
      </w:r>
      <w:r w:rsidRPr="005F0C83">
        <w:rPr>
          <w:spacing w:val="48"/>
          <w:sz w:val="28"/>
        </w:rPr>
        <w:t xml:space="preserve"> </w:t>
      </w:r>
      <w:r w:rsidRPr="005F0C83">
        <w:rPr>
          <w:sz w:val="28"/>
        </w:rPr>
        <w:t>(далее</w:t>
      </w:r>
      <w:r w:rsidRPr="005F0C83">
        <w:rPr>
          <w:spacing w:val="56"/>
          <w:sz w:val="28"/>
        </w:rPr>
        <w:t xml:space="preserve"> </w:t>
      </w:r>
      <w:r w:rsidRPr="005F0C83">
        <w:rPr>
          <w:sz w:val="28"/>
        </w:rPr>
        <w:t>–</w:t>
      </w:r>
      <w:r w:rsidRPr="005F0C83">
        <w:rPr>
          <w:spacing w:val="41"/>
          <w:sz w:val="28"/>
        </w:rPr>
        <w:t xml:space="preserve"> </w:t>
      </w:r>
      <w:r w:rsidRPr="005F0C83">
        <w:rPr>
          <w:spacing w:val="-4"/>
          <w:sz w:val="28"/>
        </w:rPr>
        <w:t>сеть</w:t>
      </w:r>
      <w:r>
        <w:rPr>
          <w:spacing w:val="-4"/>
          <w:sz w:val="28"/>
        </w:rPr>
        <w:t xml:space="preserve"> </w:t>
      </w:r>
      <w:r w:rsidRPr="00960E30">
        <w:rPr>
          <w:spacing w:val="-2"/>
          <w:sz w:val="28"/>
          <w:szCs w:val="28"/>
        </w:rPr>
        <w:t>«Интернет»).</w:t>
      </w:r>
    </w:p>
    <w:p w:rsidR="00960E30" w:rsidRPr="005F0C83" w:rsidRDefault="00960E30" w:rsidP="00960E30">
      <w:pPr>
        <w:tabs>
          <w:tab w:val="left" w:pos="155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4.14. </w:t>
      </w:r>
      <w:r w:rsidRPr="005F0C83">
        <w:rPr>
          <w:sz w:val="28"/>
        </w:rPr>
        <w:t>Проектные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работы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должны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быть</w:t>
      </w:r>
      <w:r w:rsidRPr="005F0C83">
        <w:rPr>
          <w:spacing w:val="38"/>
          <w:sz w:val="28"/>
        </w:rPr>
        <w:t xml:space="preserve"> </w:t>
      </w:r>
      <w:r w:rsidRPr="005F0C83">
        <w:rPr>
          <w:sz w:val="28"/>
        </w:rPr>
        <w:t>разработаны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участниками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не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позднее прошлого учебного года.</w:t>
      </w:r>
    </w:p>
    <w:p w:rsidR="00960E30" w:rsidRPr="005F0C83" w:rsidRDefault="00960E30" w:rsidP="00960E30">
      <w:pPr>
        <w:tabs>
          <w:tab w:val="left" w:pos="155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4.15. </w:t>
      </w:r>
      <w:r w:rsidRPr="005F0C83">
        <w:rPr>
          <w:sz w:val="28"/>
        </w:rPr>
        <w:t>Не</w:t>
      </w:r>
      <w:r w:rsidRPr="005F0C83">
        <w:rPr>
          <w:spacing w:val="-11"/>
          <w:sz w:val="28"/>
        </w:rPr>
        <w:t xml:space="preserve"> </w:t>
      </w:r>
      <w:r w:rsidRPr="005F0C83">
        <w:rPr>
          <w:sz w:val="28"/>
        </w:rPr>
        <w:t>принимаются</w:t>
      </w:r>
      <w:r w:rsidRPr="005F0C83">
        <w:rPr>
          <w:spacing w:val="-10"/>
          <w:sz w:val="28"/>
        </w:rPr>
        <w:t xml:space="preserve"> </w:t>
      </w:r>
      <w:r w:rsidRPr="005F0C83">
        <w:rPr>
          <w:sz w:val="28"/>
        </w:rPr>
        <w:t>проектные</w:t>
      </w:r>
      <w:r w:rsidRPr="005F0C83">
        <w:rPr>
          <w:spacing w:val="-11"/>
          <w:sz w:val="28"/>
        </w:rPr>
        <w:t xml:space="preserve"> </w:t>
      </w:r>
      <w:r w:rsidRPr="005F0C83">
        <w:rPr>
          <w:spacing w:val="-2"/>
          <w:sz w:val="28"/>
        </w:rPr>
        <w:t>работы:</w:t>
      </w:r>
    </w:p>
    <w:p w:rsidR="00725828" w:rsidRDefault="00960E30" w:rsidP="00725828">
      <w:pPr>
        <w:tabs>
          <w:tab w:val="left" w:pos="846"/>
          <w:tab w:val="left" w:pos="2683"/>
          <w:tab w:val="left" w:pos="3249"/>
          <w:tab w:val="left" w:pos="3677"/>
          <w:tab w:val="left" w:pos="6981"/>
          <w:tab w:val="left" w:pos="8458"/>
          <w:tab w:val="left" w:pos="8875"/>
        </w:tabs>
        <w:spacing w:line="360" w:lineRule="auto"/>
        <w:jc w:val="both"/>
        <w:rPr>
          <w:spacing w:val="-4"/>
          <w:sz w:val="28"/>
        </w:rPr>
      </w:pPr>
      <w:r>
        <w:rPr>
          <w:spacing w:val="-2"/>
          <w:sz w:val="28"/>
        </w:rPr>
        <w:t xml:space="preserve">- </w:t>
      </w:r>
      <w:r w:rsidR="00725828">
        <w:rPr>
          <w:spacing w:val="-2"/>
          <w:sz w:val="28"/>
        </w:rPr>
        <w:t xml:space="preserve"> </w:t>
      </w:r>
      <w:r w:rsidRPr="005F0C83">
        <w:rPr>
          <w:spacing w:val="-6"/>
          <w:sz w:val="28"/>
        </w:rPr>
        <w:t>не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имеющие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личного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исследовательского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вклада</w:t>
      </w:r>
      <w:r w:rsidRPr="005F0C83">
        <w:rPr>
          <w:sz w:val="28"/>
        </w:rPr>
        <w:tab/>
      </w:r>
      <w:r w:rsidRPr="005F0C83">
        <w:rPr>
          <w:spacing w:val="-4"/>
          <w:sz w:val="28"/>
        </w:rPr>
        <w:t>или</w:t>
      </w:r>
    </w:p>
    <w:p w:rsidR="00725828" w:rsidRDefault="00960E30" w:rsidP="00725828">
      <w:pPr>
        <w:tabs>
          <w:tab w:val="left" w:pos="846"/>
          <w:tab w:val="left" w:pos="2683"/>
          <w:tab w:val="left" w:pos="3249"/>
          <w:tab w:val="left" w:pos="3677"/>
          <w:tab w:val="left" w:pos="6981"/>
          <w:tab w:val="left" w:pos="8458"/>
          <w:tab w:val="left" w:pos="8875"/>
        </w:tabs>
        <w:spacing w:line="360" w:lineRule="auto"/>
        <w:jc w:val="both"/>
        <w:rPr>
          <w:sz w:val="28"/>
        </w:rPr>
      </w:pPr>
      <w:r w:rsidRPr="005F0C83">
        <w:rPr>
          <w:spacing w:val="-2"/>
          <w:sz w:val="28"/>
        </w:rPr>
        <w:t xml:space="preserve">индивидуальной </w:t>
      </w:r>
      <w:r w:rsidRPr="005F0C83">
        <w:rPr>
          <w:sz w:val="28"/>
        </w:rPr>
        <w:t>разработки самим участником;</w:t>
      </w:r>
    </w:p>
    <w:p w:rsidR="00960E30" w:rsidRPr="005F0C83" w:rsidRDefault="00725828" w:rsidP="00725828">
      <w:pPr>
        <w:tabs>
          <w:tab w:val="left" w:pos="846"/>
          <w:tab w:val="left" w:pos="2683"/>
          <w:tab w:val="left" w:pos="3249"/>
          <w:tab w:val="left" w:pos="3677"/>
          <w:tab w:val="left" w:pos="6981"/>
          <w:tab w:val="left" w:pos="8458"/>
          <w:tab w:val="left" w:pos="8875"/>
        </w:tabs>
        <w:spacing w:line="360" w:lineRule="auto"/>
        <w:jc w:val="both"/>
        <w:rPr>
          <w:sz w:val="28"/>
        </w:rPr>
      </w:pPr>
      <w:r>
        <w:rPr>
          <w:spacing w:val="-2"/>
          <w:sz w:val="28"/>
        </w:rPr>
        <w:t>- п</w:t>
      </w:r>
      <w:r w:rsidR="00960E30" w:rsidRPr="005F0C83">
        <w:rPr>
          <w:spacing w:val="-2"/>
          <w:sz w:val="28"/>
        </w:rPr>
        <w:t>редставленные</w:t>
      </w:r>
      <w:r>
        <w:rPr>
          <w:sz w:val="28"/>
        </w:rPr>
        <w:t xml:space="preserve"> </w:t>
      </w:r>
      <w:r w:rsidR="00960E30" w:rsidRPr="005F0C83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рамках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конкурса</w:t>
      </w:r>
      <w:r>
        <w:rPr>
          <w:sz w:val="28"/>
        </w:rPr>
        <w:t xml:space="preserve"> </w:t>
      </w:r>
      <w:r w:rsidR="00960E30" w:rsidRPr="005F0C83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прошлые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учебные</w:t>
      </w:r>
      <w:r w:rsidR="00960E30" w:rsidRPr="005F0C83">
        <w:rPr>
          <w:sz w:val="28"/>
        </w:rPr>
        <w:tab/>
      </w:r>
      <w:r w:rsidR="00960E30" w:rsidRPr="005F0C83">
        <w:rPr>
          <w:spacing w:val="-4"/>
          <w:sz w:val="28"/>
        </w:rPr>
        <w:t>годы</w:t>
      </w:r>
      <w:r>
        <w:rPr>
          <w:sz w:val="28"/>
        </w:rPr>
        <w:t xml:space="preserve"> </w:t>
      </w:r>
      <w:r w:rsidR="00960E30" w:rsidRPr="005F0C83">
        <w:rPr>
          <w:spacing w:val="-4"/>
          <w:sz w:val="28"/>
        </w:rPr>
        <w:t xml:space="preserve">без </w:t>
      </w:r>
      <w:r w:rsidR="00960E30" w:rsidRPr="005F0C83">
        <w:rPr>
          <w:sz w:val="28"/>
        </w:rPr>
        <w:t>существенных изменений (модификаций) проекта;</w:t>
      </w:r>
    </w:p>
    <w:p w:rsidR="00960E30" w:rsidRPr="005F0C83" w:rsidRDefault="00725828" w:rsidP="00725828">
      <w:pPr>
        <w:pStyle w:val="a4"/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не соответствующие требованиям, предъявляемым к оформлению и подаче заявок и проектов;</w:t>
      </w:r>
    </w:p>
    <w:p w:rsidR="00960E30" w:rsidRDefault="00725828" w:rsidP="00725828">
      <w:pPr>
        <w:tabs>
          <w:tab w:val="left" w:pos="989"/>
        </w:tabs>
        <w:spacing w:line="360" w:lineRule="auto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разработанные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не</w:t>
      </w:r>
      <w:r w:rsidR="00960E30" w:rsidRPr="005F0C83">
        <w:rPr>
          <w:spacing w:val="-9"/>
          <w:sz w:val="28"/>
        </w:rPr>
        <w:t xml:space="preserve"> </w:t>
      </w:r>
      <w:r w:rsidR="00960E30" w:rsidRPr="005F0C83">
        <w:rPr>
          <w:sz w:val="28"/>
        </w:rPr>
        <w:t>участвующими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в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конкурсе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pacing w:val="-2"/>
          <w:sz w:val="28"/>
        </w:rPr>
        <w:t>лицами.</w:t>
      </w:r>
    </w:p>
    <w:p w:rsidR="00440EEB" w:rsidRDefault="00440EEB" w:rsidP="00440EEB">
      <w:pPr>
        <w:tabs>
          <w:tab w:val="left" w:pos="989"/>
        </w:tabs>
        <w:spacing w:line="360" w:lineRule="auto"/>
        <w:jc w:val="both"/>
        <w:rPr>
          <w:color w:val="000000" w:themeColor="text1"/>
          <w:sz w:val="28"/>
        </w:rPr>
      </w:pPr>
      <w:r>
        <w:rPr>
          <w:spacing w:val="-2"/>
          <w:sz w:val="28"/>
        </w:rPr>
        <w:t xml:space="preserve">4.16. </w:t>
      </w:r>
      <w:r w:rsidRPr="00440EEB">
        <w:rPr>
          <w:color w:val="000000" w:themeColor="text1"/>
          <w:sz w:val="28"/>
        </w:rPr>
        <w:t xml:space="preserve">Поступающие конкурсные работы оргкомитет проверяет на уникальность текста, прошедшие проверку работы регистрируются и направляются жюри конкурса. </w:t>
      </w:r>
    </w:p>
    <w:p w:rsidR="00440EEB" w:rsidRPr="00440EEB" w:rsidRDefault="00440EEB" w:rsidP="00440EEB">
      <w:pPr>
        <w:tabs>
          <w:tab w:val="left" w:pos="1712"/>
        </w:tabs>
        <w:spacing w:line="360" w:lineRule="auto"/>
        <w:rPr>
          <w:color w:val="FF0000"/>
          <w:sz w:val="28"/>
        </w:rPr>
      </w:pPr>
      <w:r w:rsidRPr="00440EEB">
        <w:rPr>
          <w:color w:val="000000" w:themeColor="text1"/>
          <w:sz w:val="28"/>
        </w:rPr>
        <w:t>4.17.</w:t>
      </w:r>
      <w:r w:rsidRPr="00440EEB">
        <w:rPr>
          <w:color w:val="FF0000"/>
          <w:sz w:val="28"/>
        </w:rPr>
        <w:t xml:space="preserve"> </w:t>
      </w:r>
      <w:r w:rsidRPr="00440EEB">
        <w:rPr>
          <w:color w:val="000000" w:themeColor="text1"/>
          <w:sz w:val="28"/>
        </w:rPr>
        <w:t>Итоговое количество баллов конкурсанта определяется путем суммирования баллов, полученных при рецензировании.</w:t>
      </w:r>
    </w:p>
    <w:p w:rsidR="00725828" w:rsidRPr="00725828" w:rsidRDefault="00725828" w:rsidP="00440EEB">
      <w:pPr>
        <w:tabs>
          <w:tab w:val="left" w:pos="989"/>
        </w:tabs>
        <w:spacing w:line="360" w:lineRule="auto"/>
        <w:jc w:val="both"/>
        <w:rPr>
          <w:color w:val="000000" w:themeColor="text1"/>
        </w:rPr>
      </w:pPr>
      <w:r>
        <w:rPr>
          <w:spacing w:val="-2"/>
          <w:sz w:val="28"/>
        </w:rPr>
        <w:t>4.1</w:t>
      </w:r>
      <w:r w:rsidR="00440EEB">
        <w:rPr>
          <w:spacing w:val="-2"/>
          <w:sz w:val="28"/>
        </w:rPr>
        <w:t>8</w:t>
      </w:r>
      <w:r>
        <w:rPr>
          <w:spacing w:val="-2"/>
          <w:sz w:val="28"/>
        </w:rPr>
        <w:t>.</w:t>
      </w:r>
      <w:r w:rsidRPr="00725828">
        <w:rPr>
          <w:color w:val="FF0000"/>
          <w:sz w:val="28"/>
        </w:rPr>
        <w:t xml:space="preserve"> </w:t>
      </w:r>
      <w:r w:rsidRPr="00725828">
        <w:rPr>
          <w:color w:val="000000" w:themeColor="text1"/>
          <w:sz w:val="28"/>
        </w:rPr>
        <w:t>Участник</w:t>
      </w:r>
      <w:r>
        <w:rPr>
          <w:color w:val="000000" w:themeColor="text1"/>
          <w:sz w:val="28"/>
        </w:rPr>
        <w:t>ам</w:t>
      </w:r>
      <w:r w:rsidRPr="00725828">
        <w:rPr>
          <w:color w:val="000000" w:themeColor="text1"/>
          <w:sz w:val="28"/>
        </w:rPr>
        <w:t xml:space="preserve"> регионального этапа в срок </w:t>
      </w:r>
      <w:r w:rsidRPr="00725828">
        <w:rPr>
          <w:b/>
          <w:color w:val="000000" w:themeColor="text1"/>
          <w:sz w:val="28"/>
        </w:rPr>
        <w:t xml:space="preserve">до </w:t>
      </w:r>
      <w:r w:rsidR="003664A1">
        <w:rPr>
          <w:b/>
          <w:color w:val="000000" w:themeColor="text1"/>
          <w:sz w:val="28"/>
        </w:rPr>
        <w:t>16</w:t>
      </w:r>
      <w:r w:rsidRPr="00725828">
        <w:rPr>
          <w:b/>
          <w:color w:val="000000" w:themeColor="text1"/>
          <w:sz w:val="28"/>
        </w:rPr>
        <w:t xml:space="preserve"> июня 2025 г.</w:t>
      </w:r>
      <w:r>
        <w:rPr>
          <w:color w:val="000000" w:themeColor="text1"/>
          <w:sz w:val="28"/>
        </w:rPr>
        <w:t xml:space="preserve"> (включительно)</w:t>
      </w:r>
      <w:r w:rsidRPr="00725828">
        <w:rPr>
          <w:color w:val="000000" w:themeColor="text1"/>
          <w:sz w:val="28"/>
        </w:rPr>
        <w:t xml:space="preserve"> необходимо загрузить в поданную заявку свою конкурсную работу, состоящую из двух файлов: текстового описания и презентации. Требования к оформлению</w:t>
      </w:r>
      <w:r w:rsidRPr="00725828">
        <w:rPr>
          <w:color w:val="000000" w:themeColor="text1"/>
          <w:spacing w:val="70"/>
          <w:sz w:val="28"/>
        </w:rPr>
        <w:t xml:space="preserve"> </w:t>
      </w:r>
      <w:r w:rsidRPr="00725828">
        <w:rPr>
          <w:color w:val="000000" w:themeColor="text1"/>
          <w:sz w:val="28"/>
        </w:rPr>
        <w:t>текстового</w:t>
      </w:r>
      <w:r w:rsidRPr="00725828">
        <w:rPr>
          <w:color w:val="000000" w:themeColor="text1"/>
          <w:spacing w:val="40"/>
          <w:sz w:val="28"/>
        </w:rPr>
        <w:t xml:space="preserve"> </w:t>
      </w:r>
      <w:r w:rsidRPr="00725828">
        <w:rPr>
          <w:color w:val="000000" w:themeColor="text1"/>
          <w:sz w:val="28"/>
        </w:rPr>
        <w:t>описания</w:t>
      </w:r>
      <w:r w:rsidRPr="00725828">
        <w:rPr>
          <w:color w:val="000000" w:themeColor="text1"/>
          <w:spacing w:val="40"/>
          <w:sz w:val="28"/>
        </w:rPr>
        <w:t xml:space="preserve"> </w:t>
      </w:r>
      <w:r w:rsidRPr="00725828">
        <w:rPr>
          <w:color w:val="000000" w:themeColor="text1"/>
          <w:sz w:val="28"/>
        </w:rPr>
        <w:t>конкурсной</w:t>
      </w:r>
      <w:r w:rsidRPr="00725828">
        <w:rPr>
          <w:color w:val="000000" w:themeColor="text1"/>
          <w:spacing w:val="40"/>
          <w:sz w:val="28"/>
        </w:rPr>
        <w:t xml:space="preserve"> </w:t>
      </w:r>
      <w:r w:rsidRPr="00725828">
        <w:rPr>
          <w:color w:val="000000" w:themeColor="text1"/>
          <w:sz w:val="28"/>
        </w:rPr>
        <w:t>работы</w:t>
      </w:r>
      <w:r w:rsidRPr="00725828"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Приложение 5.</w:t>
      </w:r>
    </w:p>
    <w:p w:rsidR="00725828" w:rsidRPr="00725828" w:rsidRDefault="00725828" w:rsidP="00725828">
      <w:pPr>
        <w:tabs>
          <w:tab w:val="left" w:pos="1556"/>
        </w:tabs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4.1</w:t>
      </w:r>
      <w:r w:rsidR="00440EEB">
        <w:rPr>
          <w:color w:val="000000" w:themeColor="text1"/>
          <w:sz w:val="28"/>
        </w:rPr>
        <w:t>9</w:t>
      </w:r>
      <w:r>
        <w:rPr>
          <w:color w:val="000000" w:themeColor="text1"/>
          <w:sz w:val="28"/>
        </w:rPr>
        <w:t xml:space="preserve">. </w:t>
      </w:r>
      <w:r w:rsidRPr="00725828">
        <w:rPr>
          <w:color w:val="000000" w:themeColor="text1"/>
          <w:sz w:val="28"/>
        </w:rPr>
        <w:t xml:space="preserve">Организаторы оставляют за собой право не рассматривать заявки, поданные после установленного срока или не соответствующие требованиям к </w:t>
      </w:r>
      <w:r w:rsidRPr="00725828">
        <w:rPr>
          <w:color w:val="000000" w:themeColor="text1"/>
          <w:spacing w:val="-2"/>
          <w:sz w:val="28"/>
        </w:rPr>
        <w:t>оформлению.</w:t>
      </w:r>
    </w:p>
    <w:p w:rsidR="009E50DD" w:rsidRDefault="00725828" w:rsidP="00725828">
      <w:pPr>
        <w:tabs>
          <w:tab w:val="left" w:pos="15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4.</w:t>
      </w:r>
      <w:r w:rsidR="00440EEB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 xml:space="preserve">. </w:t>
      </w:r>
      <w:r w:rsidRPr="00725828">
        <w:rPr>
          <w:color w:val="000000" w:themeColor="text1"/>
          <w:sz w:val="28"/>
        </w:rPr>
        <w:t>Конкурсная работа (далее – проект или проектная работа) – результат самостоятельной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проектной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деятельности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участника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конкурса,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направленный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 xml:space="preserve">на </w:t>
      </w:r>
      <w:r w:rsidRPr="00725828">
        <w:rPr>
          <w:color w:val="000000" w:themeColor="text1"/>
          <w:sz w:val="28"/>
          <w:szCs w:val="28"/>
        </w:rPr>
        <w:t>решение</w:t>
      </w:r>
      <w:r w:rsidR="00440EEB">
        <w:rPr>
          <w:color w:val="000000" w:themeColor="text1"/>
          <w:spacing w:val="49"/>
          <w:sz w:val="28"/>
          <w:szCs w:val="28"/>
        </w:rPr>
        <w:t xml:space="preserve"> </w:t>
      </w:r>
      <w:r w:rsidR="00440EEB" w:rsidRPr="00725828">
        <w:rPr>
          <w:color w:val="000000" w:themeColor="text1"/>
          <w:spacing w:val="49"/>
          <w:sz w:val="28"/>
          <w:szCs w:val="28"/>
        </w:rPr>
        <w:t>актуальной</w:t>
      </w:r>
      <w:r w:rsidR="00440EEB">
        <w:rPr>
          <w:color w:val="000000" w:themeColor="text1"/>
          <w:spacing w:val="50"/>
          <w:sz w:val="28"/>
          <w:szCs w:val="28"/>
        </w:rPr>
        <w:t xml:space="preserve"> </w:t>
      </w:r>
      <w:r w:rsidR="00440EEB" w:rsidRPr="00725828">
        <w:rPr>
          <w:color w:val="000000" w:themeColor="text1"/>
          <w:spacing w:val="49"/>
          <w:sz w:val="28"/>
          <w:szCs w:val="28"/>
        </w:rPr>
        <w:t>задачи</w:t>
      </w:r>
      <w:r w:rsidR="00440EEB">
        <w:rPr>
          <w:color w:val="000000" w:themeColor="text1"/>
          <w:spacing w:val="50"/>
          <w:sz w:val="28"/>
          <w:szCs w:val="28"/>
        </w:rPr>
        <w:t xml:space="preserve"> </w:t>
      </w:r>
      <w:proofErr w:type="gramStart"/>
      <w:r w:rsidRPr="00725828">
        <w:rPr>
          <w:color w:val="000000" w:themeColor="text1"/>
          <w:sz w:val="28"/>
          <w:szCs w:val="28"/>
        </w:rPr>
        <w:t>и</w:t>
      </w:r>
      <w:r w:rsidRPr="00725828">
        <w:rPr>
          <w:color w:val="000000" w:themeColor="text1"/>
          <w:spacing w:val="49"/>
          <w:sz w:val="28"/>
          <w:szCs w:val="28"/>
        </w:rPr>
        <w:t xml:space="preserve">  </w:t>
      </w:r>
      <w:r w:rsidRPr="00725828">
        <w:rPr>
          <w:color w:val="000000" w:themeColor="text1"/>
          <w:sz w:val="28"/>
          <w:szCs w:val="28"/>
        </w:rPr>
        <w:t>изложенный</w:t>
      </w:r>
      <w:proofErr w:type="gramEnd"/>
      <w:r w:rsidRPr="00725828">
        <w:rPr>
          <w:color w:val="000000" w:themeColor="text1"/>
          <w:spacing w:val="50"/>
          <w:sz w:val="28"/>
          <w:szCs w:val="28"/>
        </w:rPr>
        <w:t xml:space="preserve">  </w:t>
      </w:r>
      <w:r w:rsidRPr="00725828">
        <w:rPr>
          <w:color w:val="000000" w:themeColor="text1"/>
          <w:sz w:val="28"/>
          <w:szCs w:val="28"/>
        </w:rPr>
        <w:t>в</w:t>
      </w:r>
      <w:r w:rsidRPr="00725828">
        <w:rPr>
          <w:color w:val="000000" w:themeColor="text1"/>
          <w:spacing w:val="48"/>
          <w:sz w:val="28"/>
          <w:szCs w:val="28"/>
        </w:rPr>
        <w:t xml:space="preserve">  </w:t>
      </w:r>
      <w:r w:rsidRPr="00725828">
        <w:rPr>
          <w:color w:val="000000" w:themeColor="text1"/>
          <w:spacing w:val="-4"/>
          <w:sz w:val="28"/>
          <w:szCs w:val="28"/>
        </w:rPr>
        <w:t xml:space="preserve">виде </w:t>
      </w:r>
      <w:r w:rsidRPr="00725828">
        <w:rPr>
          <w:color w:val="000000" w:themeColor="text1"/>
          <w:sz w:val="28"/>
          <w:szCs w:val="28"/>
        </w:rPr>
        <w:t>текстового описания и презентации. Проектная деятельность</w:t>
      </w:r>
    </w:p>
    <w:p w:rsidR="009E50DD" w:rsidRDefault="009E50DD" w:rsidP="00725828">
      <w:pPr>
        <w:tabs>
          <w:tab w:val="left" w:pos="1556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5828" w:rsidRPr="00725828" w:rsidRDefault="00725828" w:rsidP="00725828">
      <w:pPr>
        <w:tabs>
          <w:tab w:val="left" w:pos="1556"/>
        </w:tabs>
        <w:spacing w:line="360" w:lineRule="auto"/>
        <w:jc w:val="both"/>
        <w:rPr>
          <w:color w:val="000000" w:themeColor="text1"/>
        </w:rPr>
      </w:pPr>
      <w:r w:rsidRPr="00725828">
        <w:rPr>
          <w:color w:val="000000" w:themeColor="text1"/>
          <w:sz w:val="28"/>
          <w:szCs w:val="28"/>
        </w:rPr>
        <w:t xml:space="preserve"> предполагает наличие описанной цели, плана мероприятий по ее достижению, описания необходимых временных, финансовых, инфраструктурных и человеческих ресурсов, а также измеримого результата.</w:t>
      </w:r>
    </w:p>
    <w:p w:rsidR="00960E30" w:rsidRPr="005F0C83" w:rsidRDefault="00725828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</w:t>
      </w:r>
      <w:r w:rsidR="00440EEB">
        <w:rPr>
          <w:sz w:val="28"/>
        </w:rPr>
        <w:t>21</w:t>
      </w:r>
      <w:r>
        <w:rPr>
          <w:sz w:val="28"/>
        </w:rPr>
        <w:t xml:space="preserve">. </w:t>
      </w:r>
      <w:r w:rsidR="00960E30" w:rsidRPr="005F0C83">
        <w:rPr>
          <w:sz w:val="28"/>
        </w:rPr>
        <w:t xml:space="preserve">Участвовать в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могут участники отборочного этапа, набравшие необходимое для участия в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количество баллов, установленное организатором </w:t>
      </w:r>
      <w:r>
        <w:rPr>
          <w:sz w:val="28"/>
        </w:rPr>
        <w:t>Конкурса</w:t>
      </w:r>
      <w:r w:rsidR="00960E30" w:rsidRPr="005F0C83">
        <w:rPr>
          <w:sz w:val="28"/>
        </w:rPr>
        <w:t>.</w:t>
      </w:r>
    </w:p>
    <w:p w:rsidR="00960E30" w:rsidRPr="005F0C83" w:rsidRDefault="00725828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4.2</w:t>
      </w:r>
      <w:r w:rsidR="00440EEB">
        <w:rPr>
          <w:sz w:val="28"/>
        </w:rPr>
        <w:t>2</w:t>
      </w:r>
      <w:r>
        <w:rPr>
          <w:sz w:val="28"/>
        </w:rPr>
        <w:t xml:space="preserve">. </w:t>
      </w:r>
      <w:r w:rsidR="00960E30" w:rsidRPr="005F0C83">
        <w:rPr>
          <w:sz w:val="28"/>
        </w:rPr>
        <w:t xml:space="preserve">В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принимают участие конкурсанты с индивидуальными заявками в соответствии с направлениями, определенными организатором </w:t>
      </w:r>
      <w:r>
        <w:rPr>
          <w:sz w:val="28"/>
        </w:rPr>
        <w:t>Конкурса</w:t>
      </w:r>
      <w:r w:rsidR="00960E30" w:rsidRPr="005F0C83">
        <w:rPr>
          <w:sz w:val="28"/>
        </w:rPr>
        <w:t>.</w:t>
      </w:r>
    </w:p>
    <w:p w:rsidR="00960E30" w:rsidRPr="005F0C83" w:rsidRDefault="00725828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4.2</w:t>
      </w:r>
      <w:r w:rsidR="00440EEB">
        <w:rPr>
          <w:sz w:val="28"/>
        </w:rPr>
        <w:t>3</w:t>
      </w:r>
      <w:r>
        <w:rPr>
          <w:sz w:val="28"/>
        </w:rPr>
        <w:t xml:space="preserve">. </w:t>
      </w:r>
      <w:r w:rsidR="00960E30" w:rsidRPr="005F0C83">
        <w:rPr>
          <w:sz w:val="28"/>
        </w:rPr>
        <w:t xml:space="preserve">Очная защита проектных работ на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проводится в формате публичного мероприятия, открытого для представителей организаторов конкурса и других регионов. Организатор</w:t>
      </w:r>
      <w:r w:rsidR="00960E30" w:rsidRPr="005F0C83">
        <w:rPr>
          <w:spacing w:val="40"/>
          <w:sz w:val="28"/>
        </w:rPr>
        <w:t xml:space="preserve"> </w:t>
      </w:r>
      <w:r w:rsidR="00960E30" w:rsidRPr="005F0C83">
        <w:rPr>
          <w:sz w:val="28"/>
        </w:rPr>
        <w:t xml:space="preserve">финального этапа также обеспечивает видеозапись очных презентаций и формат дистанционного подключения для онлайн-трансляции финального этапа </w:t>
      </w:r>
      <w:r w:rsidR="00440EEB">
        <w:rPr>
          <w:sz w:val="28"/>
        </w:rPr>
        <w:t>Конкурса</w:t>
      </w:r>
      <w:r w:rsidR="00960E30" w:rsidRPr="005F0C83">
        <w:rPr>
          <w:sz w:val="28"/>
        </w:rPr>
        <w:t>.</w:t>
      </w:r>
    </w:p>
    <w:p w:rsidR="00960E30" w:rsidRPr="005F0C83" w:rsidRDefault="00440EEB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4.24. </w:t>
      </w:r>
      <w:r w:rsidR="00960E30" w:rsidRPr="005F0C83">
        <w:rPr>
          <w:sz w:val="28"/>
        </w:rPr>
        <w:t>Участник</w:t>
      </w:r>
      <w:r w:rsidR="00960E30" w:rsidRPr="005F0C83">
        <w:rPr>
          <w:spacing w:val="-1"/>
          <w:sz w:val="28"/>
        </w:rPr>
        <w:t xml:space="preserve"> </w:t>
      </w:r>
      <w:r w:rsidR="00960E30" w:rsidRPr="005F0C83">
        <w:rPr>
          <w:sz w:val="28"/>
        </w:rPr>
        <w:t>конкурса предоставляет</w:t>
      </w:r>
      <w:r w:rsidR="00960E30" w:rsidRPr="005F0C83">
        <w:rPr>
          <w:spacing w:val="-2"/>
          <w:sz w:val="28"/>
        </w:rPr>
        <w:t xml:space="preserve"> </w:t>
      </w:r>
      <w:r w:rsidR="00960E30" w:rsidRPr="005F0C83">
        <w:rPr>
          <w:sz w:val="28"/>
        </w:rPr>
        <w:t>организатору</w:t>
      </w:r>
      <w:r w:rsidR="00960E30" w:rsidRPr="005F0C83">
        <w:rPr>
          <w:spacing w:val="-5"/>
          <w:sz w:val="28"/>
        </w:rPr>
        <w:t xml:space="preserve"> </w:t>
      </w:r>
      <w:r>
        <w:rPr>
          <w:sz w:val="28"/>
        </w:rPr>
        <w:t xml:space="preserve">Конкурса </w:t>
      </w:r>
      <w:r w:rsidR="00960E30" w:rsidRPr="005F0C83">
        <w:rPr>
          <w:sz w:val="28"/>
        </w:rPr>
        <w:t>право использования проектной работы с указанием сведений автора - участника конкурса путем:</w:t>
      </w:r>
    </w:p>
    <w:p w:rsidR="00960E30" w:rsidRPr="005F0C83" w:rsidRDefault="00440EEB" w:rsidP="00440EEB">
      <w:pPr>
        <w:tabs>
          <w:tab w:val="left" w:pos="8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воспроизведения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в</w:t>
      </w:r>
      <w:r w:rsidR="00960E30" w:rsidRPr="005F0C83">
        <w:rPr>
          <w:spacing w:val="-11"/>
          <w:sz w:val="28"/>
        </w:rPr>
        <w:t xml:space="preserve"> </w:t>
      </w:r>
      <w:r w:rsidR="00960E30" w:rsidRPr="005F0C83">
        <w:rPr>
          <w:sz w:val="28"/>
        </w:rPr>
        <w:t>любой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форме,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z w:val="28"/>
        </w:rPr>
        <w:t>без</w:t>
      </w:r>
      <w:r w:rsidR="00960E30" w:rsidRPr="005F0C83">
        <w:rPr>
          <w:spacing w:val="-9"/>
          <w:sz w:val="28"/>
        </w:rPr>
        <w:t xml:space="preserve"> </w:t>
      </w:r>
      <w:r w:rsidR="00960E30" w:rsidRPr="005F0C83">
        <w:rPr>
          <w:sz w:val="28"/>
        </w:rPr>
        <w:t>ограничения</w:t>
      </w:r>
      <w:r w:rsidR="00960E30" w:rsidRPr="005F0C83">
        <w:rPr>
          <w:spacing w:val="-9"/>
          <w:sz w:val="28"/>
        </w:rPr>
        <w:t xml:space="preserve"> </w:t>
      </w:r>
      <w:r w:rsidR="00960E30" w:rsidRPr="005F0C83">
        <w:rPr>
          <w:sz w:val="28"/>
        </w:rPr>
        <w:t>количества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pacing w:val="-2"/>
          <w:sz w:val="28"/>
        </w:rPr>
        <w:t>экземпляров;</w:t>
      </w:r>
    </w:p>
    <w:p w:rsidR="00960E30" w:rsidRDefault="00960E30" w:rsidP="00440EEB">
      <w:pPr>
        <w:tabs>
          <w:tab w:val="left" w:pos="860"/>
        </w:tabs>
        <w:spacing w:line="360" w:lineRule="auto"/>
        <w:jc w:val="both"/>
      </w:pPr>
      <w:r w:rsidRPr="005F0C83">
        <w:rPr>
          <w:sz w:val="28"/>
        </w:rPr>
        <w:t>распространения</w:t>
      </w:r>
      <w:r w:rsidRPr="005F0C83">
        <w:rPr>
          <w:spacing w:val="12"/>
          <w:sz w:val="28"/>
        </w:rPr>
        <w:t xml:space="preserve"> </w:t>
      </w:r>
      <w:r w:rsidRPr="005F0C83">
        <w:rPr>
          <w:sz w:val="28"/>
        </w:rPr>
        <w:t>на</w:t>
      </w:r>
      <w:r w:rsidRPr="005F0C83">
        <w:rPr>
          <w:spacing w:val="12"/>
          <w:sz w:val="28"/>
        </w:rPr>
        <w:t xml:space="preserve"> </w:t>
      </w:r>
      <w:r w:rsidRPr="005F0C83">
        <w:rPr>
          <w:sz w:val="28"/>
        </w:rPr>
        <w:t>официальном</w:t>
      </w:r>
      <w:r w:rsidRPr="005F0C83">
        <w:rPr>
          <w:spacing w:val="17"/>
          <w:sz w:val="28"/>
        </w:rPr>
        <w:t xml:space="preserve"> </w:t>
      </w:r>
      <w:r w:rsidRPr="005F0C83">
        <w:rPr>
          <w:sz w:val="28"/>
        </w:rPr>
        <w:t>сайте</w:t>
      </w:r>
      <w:r w:rsidRPr="005F0C83">
        <w:rPr>
          <w:spacing w:val="17"/>
          <w:sz w:val="28"/>
        </w:rPr>
        <w:t xml:space="preserve"> </w:t>
      </w:r>
      <w:r w:rsidRPr="005F0C83">
        <w:rPr>
          <w:sz w:val="28"/>
        </w:rPr>
        <w:t>конкурса</w:t>
      </w:r>
      <w:r w:rsidRPr="005F0C83">
        <w:rPr>
          <w:spacing w:val="13"/>
          <w:sz w:val="28"/>
        </w:rPr>
        <w:t xml:space="preserve"> </w:t>
      </w:r>
      <w:r w:rsidRPr="005F0C83">
        <w:rPr>
          <w:sz w:val="28"/>
        </w:rPr>
        <w:t>и</w:t>
      </w:r>
      <w:r w:rsidRPr="005F0C83">
        <w:rPr>
          <w:spacing w:val="11"/>
          <w:sz w:val="28"/>
        </w:rPr>
        <w:t xml:space="preserve"> </w:t>
      </w:r>
      <w:r w:rsidRPr="005F0C83">
        <w:rPr>
          <w:sz w:val="28"/>
        </w:rPr>
        <w:t>в</w:t>
      </w:r>
      <w:r w:rsidRPr="005F0C83">
        <w:rPr>
          <w:spacing w:val="11"/>
          <w:sz w:val="28"/>
        </w:rPr>
        <w:t xml:space="preserve"> </w:t>
      </w:r>
      <w:r w:rsidRPr="005F0C83">
        <w:rPr>
          <w:sz w:val="28"/>
        </w:rPr>
        <w:t>других</w:t>
      </w:r>
      <w:r w:rsidRPr="005F0C83">
        <w:rPr>
          <w:spacing w:val="8"/>
          <w:sz w:val="28"/>
        </w:rPr>
        <w:t xml:space="preserve"> </w:t>
      </w:r>
      <w:r w:rsidRPr="005F0C83">
        <w:rPr>
          <w:sz w:val="28"/>
        </w:rPr>
        <w:t>источниках</w:t>
      </w:r>
      <w:r w:rsidRPr="005F0C83">
        <w:rPr>
          <w:spacing w:val="8"/>
          <w:sz w:val="28"/>
        </w:rPr>
        <w:t xml:space="preserve"> </w:t>
      </w:r>
      <w:r w:rsidRPr="005F0C83">
        <w:rPr>
          <w:spacing w:val="-4"/>
          <w:sz w:val="28"/>
        </w:rPr>
        <w:t>сети</w:t>
      </w:r>
      <w:r w:rsidR="00440EEB">
        <w:rPr>
          <w:spacing w:val="-4"/>
          <w:sz w:val="28"/>
        </w:rPr>
        <w:t xml:space="preserve"> </w:t>
      </w:r>
      <w:r w:rsidRPr="00440EEB">
        <w:rPr>
          <w:spacing w:val="-2"/>
          <w:sz w:val="28"/>
          <w:szCs w:val="28"/>
        </w:rPr>
        <w:t>«Интернет»;</w:t>
      </w:r>
    </w:p>
    <w:p w:rsidR="00960E30" w:rsidRPr="005F0C83" w:rsidRDefault="00440EEB" w:rsidP="00440EEB">
      <w:pPr>
        <w:tabs>
          <w:tab w:val="left" w:pos="86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доведение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до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z w:val="28"/>
        </w:rPr>
        <w:t>всеобщего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pacing w:val="-2"/>
          <w:sz w:val="28"/>
        </w:rPr>
        <w:t>сведения;</w:t>
      </w:r>
    </w:p>
    <w:p w:rsidR="00960E30" w:rsidRPr="005F0C83" w:rsidRDefault="00440EEB" w:rsidP="00440EEB">
      <w:pPr>
        <w:tabs>
          <w:tab w:val="left" w:pos="86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включения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в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z w:val="28"/>
        </w:rPr>
        <w:t>составные</w:t>
      </w:r>
      <w:r w:rsidR="00960E30" w:rsidRPr="005F0C83">
        <w:rPr>
          <w:spacing w:val="-5"/>
          <w:sz w:val="28"/>
        </w:rPr>
        <w:t xml:space="preserve"> </w:t>
      </w:r>
      <w:r w:rsidR="00960E30" w:rsidRPr="005F0C83">
        <w:rPr>
          <w:sz w:val="28"/>
        </w:rPr>
        <w:t>и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иные</w:t>
      </w:r>
      <w:r w:rsidR="00960E30" w:rsidRPr="005F0C83"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издания</w:t>
      </w:r>
      <w:r w:rsidR="00960E30" w:rsidRPr="005F0C83">
        <w:rPr>
          <w:spacing w:val="-2"/>
          <w:sz w:val="28"/>
        </w:rPr>
        <w:t>.</w:t>
      </w:r>
    </w:p>
    <w:p w:rsidR="00960E30" w:rsidRDefault="00440EEB" w:rsidP="00440EEB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4.25. </w:t>
      </w:r>
      <w:r w:rsidR="00960E30" w:rsidRPr="005F0C83">
        <w:rPr>
          <w:sz w:val="28"/>
        </w:rPr>
        <w:t xml:space="preserve">Участнику необходимо самостоятельно отслеживать актуальную информацию о конкурсе на официальном сайте </w:t>
      </w:r>
      <w:r>
        <w:rPr>
          <w:sz w:val="28"/>
        </w:rPr>
        <w:t>К</w:t>
      </w:r>
      <w:r w:rsidR="00960E30" w:rsidRPr="005F0C83">
        <w:rPr>
          <w:sz w:val="28"/>
        </w:rPr>
        <w:t>онкурса</w:t>
      </w:r>
      <w:r>
        <w:rPr>
          <w:sz w:val="28"/>
        </w:rPr>
        <w:t>.</w:t>
      </w:r>
      <w:r w:rsidR="00960E30" w:rsidRPr="005F0C8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40EEB" w:rsidRDefault="00440EEB" w:rsidP="00440EEB">
      <w:pPr>
        <w:tabs>
          <w:tab w:val="left" w:pos="1635"/>
        </w:tabs>
        <w:spacing w:line="360" w:lineRule="auto"/>
        <w:ind w:right="282"/>
        <w:jc w:val="both"/>
        <w:rPr>
          <w:color w:val="000000" w:themeColor="text1"/>
          <w:sz w:val="28"/>
        </w:rPr>
      </w:pPr>
      <w:r w:rsidRPr="00440EEB">
        <w:rPr>
          <w:sz w:val="28"/>
        </w:rPr>
        <w:t xml:space="preserve">4.26. </w:t>
      </w:r>
      <w:r w:rsidRPr="00440EEB">
        <w:rPr>
          <w:color w:val="000000" w:themeColor="text1"/>
          <w:sz w:val="28"/>
        </w:rPr>
        <w:t>Результаты конкурса обсуждаются и утверждаются на заседании жюри открытым голосованием.</w:t>
      </w:r>
      <w:r w:rsidRPr="00440EEB">
        <w:rPr>
          <w:color w:val="000000" w:themeColor="text1"/>
          <w:spacing w:val="40"/>
          <w:sz w:val="28"/>
        </w:rPr>
        <w:t xml:space="preserve"> </w:t>
      </w:r>
      <w:r w:rsidRPr="00440EEB">
        <w:rPr>
          <w:color w:val="000000" w:themeColor="text1"/>
          <w:sz w:val="28"/>
        </w:rPr>
        <w:t>При равном количестве голосов голос председателя является решающим. Решение жюри оформляется протоколом и подписывается председателем и секретарем комиссии.</w:t>
      </w:r>
    </w:p>
    <w:p w:rsidR="00440EEB" w:rsidRPr="00440EEB" w:rsidRDefault="00440EEB" w:rsidP="00440EEB">
      <w:pPr>
        <w:tabs>
          <w:tab w:val="left" w:pos="1635"/>
        </w:tabs>
        <w:spacing w:line="360" w:lineRule="auto"/>
        <w:ind w:right="282"/>
        <w:jc w:val="both"/>
        <w:rPr>
          <w:sz w:val="28"/>
        </w:rPr>
      </w:pPr>
      <w:r>
        <w:rPr>
          <w:color w:val="000000" w:themeColor="text1"/>
          <w:sz w:val="28"/>
        </w:rPr>
        <w:t xml:space="preserve">4.27. Победители и призеры </w:t>
      </w:r>
      <w:r w:rsidR="002E3681">
        <w:rPr>
          <w:color w:val="000000" w:themeColor="text1"/>
          <w:sz w:val="28"/>
        </w:rPr>
        <w:t>Конкурса определяются</w:t>
      </w:r>
      <w:r w:rsidR="00C0438A">
        <w:rPr>
          <w:color w:val="000000" w:themeColor="text1"/>
          <w:sz w:val="28"/>
        </w:rPr>
        <w:t xml:space="preserve"> по каждому направлению.</w:t>
      </w:r>
    </w:p>
    <w:p w:rsidR="00BD0204" w:rsidRDefault="005F0C83" w:rsidP="00C0438A">
      <w:pPr>
        <w:pStyle w:val="1"/>
        <w:numPr>
          <w:ilvl w:val="0"/>
          <w:numId w:val="8"/>
        </w:numPr>
        <w:tabs>
          <w:tab w:val="left" w:pos="2055"/>
        </w:tabs>
        <w:spacing w:line="362" w:lineRule="auto"/>
        <w:ind w:left="284"/>
        <w:jc w:val="center"/>
        <w:rPr>
          <w:b w:val="0"/>
        </w:rPr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 w:rsidR="00C0438A">
        <w:t xml:space="preserve">регионального </w:t>
      </w:r>
      <w:r>
        <w:t>этапа</w:t>
      </w:r>
      <w:r>
        <w:rPr>
          <w:spacing w:val="-6"/>
        </w:rPr>
        <w:t xml:space="preserve"> </w:t>
      </w:r>
      <w:r w:rsidR="00C0438A">
        <w:t>Конкурса</w:t>
      </w:r>
    </w:p>
    <w:p w:rsidR="00BD0204" w:rsidRPr="005F0C83" w:rsidRDefault="00C0438A" w:rsidP="009C0E24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5.1.</w:t>
      </w:r>
      <w:r w:rsidR="009C0E24">
        <w:rPr>
          <w:sz w:val="28"/>
        </w:rPr>
        <w:t xml:space="preserve"> </w:t>
      </w:r>
      <w:r w:rsidR="005F0C83" w:rsidRPr="00C0438A">
        <w:rPr>
          <w:sz w:val="28"/>
        </w:rPr>
        <w:t>В</w:t>
      </w:r>
      <w:r w:rsidR="005F0C83" w:rsidRPr="00C0438A">
        <w:rPr>
          <w:spacing w:val="-9"/>
          <w:sz w:val="28"/>
        </w:rPr>
        <w:t xml:space="preserve"> </w:t>
      </w:r>
      <w:r w:rsidR="005F0C83" w:rsidRPr="00C0438A">
        <w:rPr>
          <w:sz w:val="28"/>
        </w:rPr>
        <w:t>данном</w:t>
      </w:r>
      <w:r w:rsidR="005F0C83" w:rsidRPr="00C0438A">
        <w:rPr>
          <w:spacing w:val="-6"/>
          <w:sz w:val="28"/>
        </w:rPr>
        <w:t xml:space="preserve"> </w:t>
      </w:r>
      <w:r w:rsidR="005F0C83" w:rsidRPr="00C0438A">
        <w:rPr>
          <w:sz w:val="28"/>
        </w:rPr>
        <w:t>этапе</w:t>
      </w:r>
      <w:r w:rsidR="005F0C83" w:rsidRPr="00C0438A">
        <w:rPr>
          <w:spacing w:val="-5"/>
          <w:sz w:val="28"/>
        </w:rPr>
        <w:t xml:space="preserve"> </w:t>
      </w:r>
      <w:r w:rsidR="005F0C83" w:rsidRPr="00C0438A">
        <w:rPr>
          <w:sz w:val="28"/>
        </w:rPr>
        <w:t>участвуют</w:t>
      </w:r>
      <w:r w:rsidR="005F0C83" w:rsidRPr="00C0438A">
        <w:rPr>
          <w:spacing w:val="-7"/>
          <w:sz w:val="28"/>
        </w:rPr>
        <w:t xml:space="preserve"> </w:t>
      </w:r>
      <w:r w:rsidR="009C0E24" w:rsidRPr="00C0438A">
        <w:rPr>
          <w:spacing w:val="-2"/>
          <w:sz w:val="28"/>
        </w:rPr>
        <w:t>обучающиеся:</w:t>
      </w:r>
      <w:r w:rsidR="009C0E24">
        <w:rPr>
          <w:spacing w:val="-2"/>
          <w:sz w:val="28"/>
        </w:rPr>
        <w:t xml:space="preserve"> победители</w:t>
      </w:r>
      <w:r w:rsidR="005F0C83" w:rsidRPr="005F0C83">
        <w:rPr>
          <w:sz w:val="28"/>
        </w:rPr>
        <w:t xml:space="preserve"> и призёры </w:t>
      </w:r>
      <w:r>
        <w:rPr>
          <w:sz w:val="28"/>
        </w:rPr>
        <w:t>муниципальных конкурсов</w:t>
      </w:r>
      <w:r w:rsidR="005F0C83" w:rsidRPr="005F0C83">
        <w:rPr>
          <w:sz w:val="28"/>
        </w:rPr>
        <w:t xml:space="preserve">, проводимых в </w:t>
      </w:r>
      <w:r w:rsidR="009C0E24">
        <w:rPr>
          <w:sz w:val="28"/>
        </w:rPr>
        <w:t xml:space="preserve">районе </w:t>
      </w:r>
      <w:r w:rsidR="009C0E24" w:rsidRPr="005F0C83">
        <w:rPr>
          <w:sz w:val="28"/>
        </w:rPr>
        <w:t>в</w:t>
      </w:r>
      <w:r w:rsidR="005F0C83" w:rsidRPr="005F0C83">
        <w:rPr>
          <w:sz w:val="28"/>
        </w:rPr>
        <w:t xml:space="preserve"> </w:t>
      </w:r>
      <w:r w:rsidR="002E3681">
        <w:rPr>
          <w:sz w:val="28"/>
        </w:rPr>
        <w:t xml:space="preserve">2025 </w:t>
      </w:r>
      <w:r w:rsidR="002E3681" w:rsidRPr="005F0C83">
        <w:rPr>
          <w:sz w:val="28"/>
        </w:rPr>
        <w:t>году</w:t>
      </w:r>
      <w:r>
        <w:rPr>
          <w:sz w:val="28"/>
        </w:rPr>
        <w:t>.</w:t>
      </w:r>
    </w:p>
    <w:p w:rsidR="00BD0204" w:rsidRPr="005F0C83" w:rsidRDefault="00C0438A" w:rsidP="005F0C83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5.2. </w:t>
      </w:r>
      <w:r w:rsidR="005F0C83" w:rsidRPr="005F0C83">
        <w:rPr>
          <w:sz w:val="28"/>
        </w:rPr>
        <w:t xml:space="preserve">Участники заключительного этапа конкурса в срок </w:t>
      </w:r>
      <w:r>
        <w:rPr>
          <w:sz w:val="28"/>
        </w:rPr>
        <w:t>до 9 июня 2025 г.</w:t>
      </w:r>
      <w:r w:rsidR="005F0C83" w:rsidRPr="005F0C83">
        <w:rPr>
          <w:sz w:val="28"/>
        </w:rPr>
        <w:t xml:space="preserve"> </w:t>
      </w:r>
      <w:r>
        <w:rPr>
          <w:sz w:val="28"/>
        </w:rPr>
        <w:t xml:space="preserve"> </w:t>
      </w:r>
      <w:r w:rsidR="005F0C83" w:rsidRPr="005F0C83">
        <w:rPr>
          <w:sz w:val="28"/>
        </w:rPr>
        <w:t xml:space="preserve"> загружают на онлайн-платформу свои итоговые проектные работы, которые будут оцениваться на заключительном этапе конкурса.</w:t>
      </w:r>
    </w:p>
    <w:p w:rsidR="00BD0204" w:rsidRPr="005F0C83" w:rsidRDefault="009C0E24" w:rsidP="005F0C83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5.3. </w:t>
      </w:r>
      <w:r w:rsidR="005F0C83" w:rsidRPr="005F0C83">
        <w:rPr>
          <w:sz w:val="28"/>
        </w:rPr>
        <w:t xml:space="preserve">Регламент проведения </w:t>
      </w:r>
      <w:r>
        <w:rPr>
          <w:sz w:val="28"/>
        </w:rPr>
        <w:t xml:space="preserve">регионального </w:t>
      </w:r>
      <w:r w:rsidRPr="005F0C83">
        <w:rPr>
          <w:sz w:val="28"/>
        </w:rPr>
        <w:t>этапа</w:t>
      </w:r>
      <w:r w:rsidR="005F0C83" w:rsidRPr="005F0C83">
        <w:rPr>
          <w:sz w:val="28"/>
        </w:rPr>
        <w:t xml:space="preserve">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</w:t>
      </w:r>
      <w:r w:rsidR="005F0C83" w:rsidRPr="005F0C83">
        <w:rPr>
          <w:spacing w:val="40"/>
          <w:sz w:val="28"/>
        </w:rPr>
        <w:t xml:space="preserve"> </w:t>
      </w:r>
      <w:r w:rsidR="005F0C83" w:rsidRPr="005F0C83">
        <w:rPr>
          <w:sz w:val="28"/>
        </w:rPr>
        <w:t xml:space="preserve">официальном сайте </w:t>
      </w:r>
      <w:r>
        <w:rPr>
          <w:sz w:val="28"/>
        </w:rPr>
        <w:t>К</w:t>
      </w:r>
      <w:r w:rsidR="005F0C83" w:rsidRPr="005F0C83">
        <w:rPr>
          <w:sz w:val="28"/>
        </w:rPr>
        <w:t xml:space="preserve">онкурса в срок до </w:t>
      </w:r>
      <w:r w:rsidR="00C0438A">
        <w:rPr>
          <w:sz w:val="28"/>
        </w:rPr>
        <w:t>9 июня 2025 г.</w:t>
      </w:r>
      <w:r w:rsidR="005F0C83" w:rsidRPr="005F0C83">
        <w:rPr>
          <w:sz w:val="28"/>
        </w:rPr>
        <w:t xml:space="preserve"> </w:t>
      </w:r>
      <w:r w:rsidR="00C0438A">
        <w:rPr>
          <w:sz w:val="28"/>
        </w:rPr>
        <w:t xml:space="preserve"> </w:t>
      </w:r>
    </w:p>
    <w:p w:rsidR="007829EC" w:rsidRPr="007829EC" w:rsidRDefault="009D5709" w:rsidP="009D5709">
      <w:pPr>
        <w:tabs>
          <w:tab w:val="left" w:pos="127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</w:rPr>
        <w:t xml:space="preserve">6. </w:t>
      </w:r>
      <w:r w:rsidR="007829EC" w:rsidRPr="007829EC">
        <w:rPr>
          <w:b/>
          <w:bCs/>
          <w:sz w:val="28"/>
          <w:szCs w:val="28"/>
        </w:rPr>
        <w:t>Условия</w:t>
      </w:r>
      <w:r w:rsidR="007829EC" w:rsidRPr="007829EC">
        <w:rPr>
          <w:b/>
          <w:bCs/>
          <w:spacing w:val="-15"/>
          <w:sz w:val="28"/>
          <w:szCs w:val="28"/>
        </w:rPr>
        <w:t xml:space="preserve"> </w:t>
      </w:r>
      <w:r w:rsidR="007829EC" w:rsidRPr="007829EC">
        <w:rPr>
          <w:b/>
          <w:bCs/>
          <w:spacing w:val="-2"/>
          <w:sz w:val="28"/>
          <w:szCs w:val="28"/>
        </w:rPr>
        <w:t>финансирования</w:t>
      </w:r>
    </w:p>
    <w:p w:rsidR="009D5709" w:rsidRDefault="007829EC" w:rsidP="002E3681">
      <w:pPr>
        <w:pStyle w:val="a4"/>
        <w:numPr>
          <w:ilvl w:val="1"/>
          <w:numId w:val="21"/>
        </w:numPr>
        <w:tabs>
          <w:tab w:val="left" w:pos="1448"/>
        </w:tabs>
        <w:spacing w:line="360" w:lineRule="auto"/>
        <w:ind w:right="287"/>
        <w:rPr>
          <w:sz w:val="28"/>
        </w:rPr>
      </w:pPr>
      <w:r w:rsidRPr="009D5709">
        <w:rPr>
          <w:sz w:val="28"/>
        </w:rPr>
        <w:t xml:space="preserve">Расходы, связанные с организацией </w:t>
      </w:r>
      <w:proofErr w:type="gramStart"/>
      <w:r w:rsidRPr="009D5709">
        <w:rPr>
          <w:sz w:val="28"/>
        </w:rPr>
        <w:t>Конкурса</w:t>
      </w:r>
      <w:proofErr w:type="gramEnd"/>
      <w:r w:rsidRPr="009D5709">
        <w:rPr>
          <w:sz w:val="28"/>
        </w:rPr>
        <w:t xml:space="preserve"> финансируется за </w:t>
      </w:r>
    </w:p>
    <w:p w:rsidR="007829EC" w:rsidRPr="009D5709" w:rsidRDefault="007829EC" w:rsidP="002E3681">
      <w:pPr>
        <w:tabs>
          <w:tab w:val="left" w:pos="1448"/>
        </w:tabs>
        <w:spacing w:line="360" w:lineRule="auto"/>
        <w:ind w:right="287"/>
        <w:rPr>
          <w:sz w:val="28"/>
        </w:rPr>
      </w:pPr>
      <w:r w:rsidRPr="009D5709">
        <w:rPr>
          <w:sz w:val="28"/>
        </w:rPr>
        <w:t>счет внебюджетных средств</w:t>
      </w:r>
      <w:r w:rsidR="009D5709">
        <w:rPr>
          <w:sz w:val="28"/>
        </w:rPr>
        <w:t xml:space="preserve"> организатора каждого этапа</w:t>
      </w:r>
      <w:r w:rsidRPr="009D5709">
        <w:rPr>
          <w:sz w:val="28"/>
        </w:rPr>
        <w:t>.</w:t>
      </w:r>
    </w:p>
    <w:p w:rsidR="009D5709" w:rsidRDefault="007829EC" w:rsidP="002E3681">
      <w:pPr>
        <w:pStyle w:val="a4"/>
        <w:numPr>
          <w:ilvl w:val="1"/>
          <w:numId w:val="21"/>
        </w:numPr>
        <w:tabs>
          <w:tab w:val="left" w:pos="1549"/>
        </w:tabs>
        <w:spacing w:line="360" w:lineRule="auto"/>
        <w:ind w:right="283"/>
        <w:rPr>
          <w:sz w:val="28"/>
        </w:rPr>
      </w:pPr>
      <w:r w:rsidRPr="009D5709">
        <w:rPr>
          <w:sz w:val="28"/>
        </w:rPr>
        <w:t>Проезд, проживание и питание участников Конкурса до места</w:t>
      </w:r>
    </w:p>
    <w:p w:rsidR="007829EC" w:rsidRPr="009D5709" w:rsidRDefault="007829EC" w:rsidP="002E3681">
      <w:pPr>
        <w:tabs>
          <w:tab w:val="left" w:pos="1549"/>
        </w:tabs>
        <w:spacing w:line="360" w:lineRule="auto"/>
        <w:ind w:right="283"/>
        <w:rPr>
          <w:sz w:val="28"/>
        </w:rPr>
      </w:pPr>
      <w:r w:rsidRPr="009D5709">
        <w:rPr>
          <w:sz w:val="28"/>
        </w:rPr>
        <w:t xml:space="preserve"> проведения конкурса (публичное представление работ) выполняются за счет направляющей стороны.</w:t>
      </w:r>
    </w:p>
    <w:p w:rsidR="007829EC" w:rsidRPr="009D5709" w:rsidRDefault="009D5709" w:rsidP="009D5709">
      <w:pPr>
        <w:pStyle w:val="a4"/>
        <w:numPr>
          <w:ilvl w:val="0"/>
          <w:numId w:val="20"/>
        </w:numPr>
        <w:tabs>
          <w:tab w:val="left" w:pos="3956"/>
        </w:tabs>
        <w:spacing w:line="322" w:lineRule="exact"/>
        <w:ind w:left="0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 xml:space="preserve"> </w:t>
      </w:r>
      <w:r w:rsidR="007829EC" w:rsidRPr="009D5709">
        <w:rPr>
          <w:b/>
          <w:bCs/>
          <w:spacing w:val="-2"/>
          <w:sz w:val="28"/>
          <w:szCs w:val="28"/>
        </w:rPr>
        <w:t>Контактная</w:t>
      </w:r>
      <w:r w:rsidR="007829EC" w:rsidRPr="009D5709">
        <w:rPr>
          <w:b/>
          <w:bCs/>
          <w:sz w:val="28"/>
          <w:szCs w:val="28"/>
        </w:rPr>
        <w:t xml:space="preserve"> </w:t>
      </w:r>
      <w:r w:rsidR="007829EC" w:rsidRPr="009D5709">
        <w:rPr>
          <w:b/>
          <w:bCs/>
          <w:spacing w:val="-2"/>
          <w:sz w:val="28"/>
          <w:szCs w:val="28"/>
        </w:rPr>
        <w:t>информация</w:t>
      </w:r>
    </w:p>
    <w:p w:rsidR="007829EC" w:rsidRPr="009D5709" w:rsidRDefault="007829EC" w:rsidP="009E50DD">
      <w:pPr>
        <w:pStyle w:val="a4"/>
        <w:numPr>
          <w:ilvl w:val="1"/>
          <w:numId w:val="22"/>
        </w:numPr>
        <w:tabs>
          <w:tab w:val="left" w:pos="1535"/>
        </w:tabs>
        <w:spacing w:line="360" w:lineRule="auto"/>
        <w:rPr>
          <w:sz w:val="28"/>
        </w:rPr>
      </w:pPr>
      <w:r w:rsidRPr="009D5709">
        <w:rPr>
          <w:sz w:val="28"/>
        </w:rPr>
        <w:t xml:space="preserve">Адрес оргкомитета </w:t>
      </w:r>
      <w:r w:rsidR="002E3681" w:rsidRPr="009D5709">
        <w:rPr>
          <w:sz w:val="28"/>
        </w:rPr>
        <w:t xml:space="preserve">Конкурса: </w:t>
      </w:r>
      <w:r w:rsidR="009E50DD">
        <w:rPr>
          <w:sz w:val="28"/>
        </w:rPr>
        <w:t xml:space="preserve">369000, Карачаево-Черкесская Республика, г. Черкесск, ул. </w:t>
      </w:r>
      <w:proofErr w:type="gramStart"/>
      <w:r w:rsidR="009E50DD">
        <w:rPr>
          <w:sz w:val="28"/>
        </w:rPr>
        <w:t>Фабричная ,</w:t>
      </w:r>
      <w:proofErr w:type="gramEnd"/>
      <w:r w:rsidR="009E50DD">
        <w:rPr>
          <w:sz w:val="28"/>
        </w:rPr>
        <w:t xml:space="preserve"> 139</w:t>
      </w:r>
    </w:p>
    <w:p w:rsidR="00BD0204" w:rsidRDefault="00BD0204">
      <w:pPr>
        <w:pStyle w:val="a4"/>
        <w:spacing w:line="360" w:lineRule="auto"/>
        <w:rPr>
          <w:sz w:val="28"/>
        </w:rPr>
        <w:sectPr w:rsidR="00BD0204" w:rsidSect="005F0C83">
          <w:footerReference w:type="default" r:id="rId8"/>
          <w:pgSz w:w="11910" w:h="16840"/>
          <w:pgMar w:top="567" w:right="1134" w:bottom="567" w:left="1701" w:header="0" w:footer="950" w:gutter="0"/>
          <w:cols w:space="720"/>
        </w:sectPr>
      </w:pPr>
    </w:p>
    <w:p w:rsidR="00BD0204" w:rsidRDefault="005F0C83">
      <w:pPr>
        <w:pStyle w:val="a3"/>
        <w:spacing w:before="67"/>
        <w:ind w:left="0" w:right="283" w:firstLine="0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BD0204" w:rsidRDefault="00BD0204">
      <w:pPr>
        <w:pStyle w:val="a3"/>
        <w:ind w:left="0" w:firstLine="0"/>
        <w:jc w:val="left"/>
      </w:pPr>
    </w:p>
    <w:p w:rsidR="00BD0204" w:rsidRDefault="00BD0204">
      <w:pPr>
        <w:pStyle w:val="a3"/>
        <w:spacing w:before="4"/>
        <w:ind w:left="0" w:firstLine="0"/>
        <w:jc w:val="left"/>
      </w:pPr>
    </w:p>
    <w:p w:rsidR="00C70B11" w:rsidRDefault="005F0C83">
      <w:pPr>
        <w:pStyle w:val="1"/>
        <w:ind w:right="156"/>
        <w:jc w:val="center"/>
        <w:rPr>
          <w:spacing w:val="-2"/>
        </w:rPr>
      </w:pPr>
      <w:r>
        <w:t>Перечень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rPr>
          <w:spacing w:val="-2"/>
        </w:rPr>
        <w:t>направлений</w:t>
      </w:r>
      <w:r w:rsidR="00C70B11">
        <w:rPr>
          <w:spacing w:val="-2"/>
        </w:rPr>
        <w:t xml:space="preserve"> </w:t>
      </w:r>
    </w:p>
    <w:p w:rsidR="00BD0204" w:rsidRDefault="00C70B11">
      <w:pPr>
        <w:pStyle w:val="1"/>
        <w:ind w:right="156"/>
        <w:jc w:val="center"/>
      </w:pPr>
      <w:r>
        <w:rPr>
          <w:spacing w:val="-2"/>
        </w:rPr>
        <w:t>(исследовательский проект или практико- ориентированный (прикладной) проект)</w:t>
      </w:r>
    </w:p>
    <w:p w:rsidR="00E80884" w:rsidRPr="000B3669" w:rsidRDefault="00C70B11" w:rsidP="000B3669">
      <w:pPr>
        <w:pStyle w:val="a4"/>
        <w:jc w:val="center"/>
        <w:rPr>
          <w:b/>
          <w:sz w:val="28"/>
        </w:rPr>
      </w:pPr>
      <w:r w:rsidRPr="000B3669">
        <w:rPr>
          <w:b/>
          <w:sz w:val="28"/>
        </w:rPr>
        <w:t>Направления и тематические</w:t>
      </w:r>
      <w:r w:rsidR="00E80884" w:rsidRPr="000B3669">
        <w:rPr>
          <w:b/>
          <w:sz w:val="28"/>
        </w:rPr>
        <w:t xml:space="preserve"> области проектов</w:t>
      </w:r>
    </w:p>
    <w:p w:rsidR="00E80884" w:rsidRDefault="00E80884">
      <w:pPr>
        <w:pStyle w:val="a4"/>
        <w:jc w:val="left"/>
        <w:rPr>
          <w:sz w:val="28"/>
        </w:rPr>
      </w:pPr>
    </w:p>
    <w:tbl>
      <w:tblPr>
        <w:tblStyle w:val="ac"/>
        <w:tblW w:w="0" w:type="auto"/>
        <w:tblInd w:w="141" w:type="dxa"/>
        <w:tblLook w:val="04A0" w:firstRow="1" w:lastRow="0" w:firstColumn="1" w:lastColumn="0" w:noHBand="0" w:noVBand="1"/>
      </w:tblPr>
      <w:tblGrid>
        <w:gridCol w:w="705"/>
        <w:gridCol w:w="2693"/>
        <w:gridCol w:w="6521"/>
      </w:tblGrid>
      <w:tr w:rsidR="00E80884" w:rsidTr="00E80884">
        <w:tc>
          <w:tcPr>
            <w:tcW w:w="705" w:type="dxa"/>
          </w:tcPr>
          <w:p w:rsidR="00E80884" w:rsidRPr="005701C5" w:rsidRDefault="00E80884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№</w:t>
            </w:r>
          </w:p>
        </w:tc>
        <w:tc>
          <w:tcPr>
            <w:tcW w:w="2693" w:type="dxa"/>
          </w:tcPr>
          <w:p w:rsidR="00E80884" w:rsidRPr="005701C5" w:rsidRDefault="00E80884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Направление</w:t>
            </w:r>
          </w:p>
        </w:tc>
        <w:tc>
          <w:tcPr>
            <w:tcW w:w="6521" w:type="dxa"/>
          </w:tcPr>
          <w:p w:rsidR="00E80884" w:rsidRPr="005701C5" w:rsidRDefault="005701C5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Тематические области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Технологическое </w:t>
            </w:r>
          </w:p>
        </w:tc>
        <w:tc>
          <w:tcPr>
            <w:tcW w:w="6521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математика, физика, информатика и информационно- коммуникационные технологии, бизнес, менеджмент, экономика, инженерия, дизайн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6521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химия, прикладная химия, биология, медицина, биоинженерия, экология, генная инженерия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Гуманитарное</w:t>
            </w:r>
          </w:p>
        </w:tc>
        <w:tc>
          <w:tcPr>
            <w:tcW w:w="6521" w:type="dxa"/>
          </w:tcPr>
          <w:p w:rsidR="00E80884" w:rsidRPr="003F23DB" w:rsidRDefault="005701C5" w:rsidP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лингвистика, филология, искусствоведение, история, право, культурология, психология, социология, философия</w:t>
            </w:r>
          </w:p>
        </w:tc>
      </w:tr>
      <w:tr w:rsidR="005701C5" w:rsidTr="00E80884">
        <w:tc>
          <w:tcPr>
            <w:tcW w:w="705" w:type="dxa"/>
          </w:tcPr>
          <w:p w:rsidR="005701C5" w:rsidRDefault="005701C5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5701C5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Социальное</w:t>
            </w:r>
          </w:p>
        </w:tc>
        <w:tc>
          <w:tcPr>
            <w:tcW w:w="6521" w:type="dxa"/>
          </w:tcPr>
          <w:p w:rsidR="005701C5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все сферы социума</w:t>
            </w:r>
          </w:p>
        </w:tc>
      </w:tr>
      <w:tr w:rsidR="005701C5" w:rsidTr="00E80884">
        <w:tc>
          <w:tcPr>
            <w:tcW w:w="705" w:type="dxa"/>
          </w:tcPr>
          <w:p w:rsidR="005701C5" w:rsidRDefault="005701C5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A15823" w:rsidRPr="003F23DB" w:rsidRDefault="00A15823">
            <w:pPr>
              <w:pStyle w:val="a4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proofErr w:type="spellStart"/>
            <w:r w:rsidRPr="003F23DB">
              <w:rPr>
                <w:color w:val="222222"/>
                <w:sz w:val="24"/>
                <w:szCs w:val="24"/>
              </w:rPr>
              <w:t>Надп</w:t>
            </w:r>
            <w:r w:rsidR="000B3669" w:rsidRPr="003F23DB">
              <w:rPr>
                <w:color w:val="222222"/>
                <w:sz w:val="24"/>
                <w:szCs w:val="24"/>
              </w:rPr>
              <w:t>рофессиональное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</w:p>
          <w:p w:rsidR="005701C5" w:rsidRPr="003F23DB" w:rsidRDefault="00A15823">
            <w:pPr>
              <w:pStyle w:val="a4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3F23DB">
              <w:rPr>
                <w:color w:val="222222"/>
                <w:sz w:val="24"/>
                <w:szCs w:val="24"/>
              </w:rPr>
              <w:t>(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soft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skills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A15823" w:rsidRPr="003F23DB" w:rsidRDefault="00A15823">
            <w:pPr>
              <w:pStyle w:val="a4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 w:rsidRPr="003F23DB">
              <w:rPr>
                <w:color w:val="222222"/>
                <w:sz w:val="24"/>
                <w:szCs w:val="24"/>
              </w:rPr>
              <w:t>К 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soft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skills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относятся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надпрофессиональные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компетенции, которые помогают решать жизненные и карьерные задачи: умение общаться, планировать, быстро обучаться.</w:t>
            </w:r>
          </w:p>
          <w:p w:rsidR="005701C5" w:rsidRPr="003F23DB" w:rsidRDefault="005701C5" w:rsidP="00A15823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Деловая коммуникация,</w:t>
            </w:r>
            <w:r w:rsidR="00A15823" w:rsidRPr="003F23DB">
              <w:rPr>
                <w:sz w:val="24"/>
                <w:szCs w:val="24"/>
              </w:rPr>
              <w:t xml:space="preserve"> </w:t>
            </w:r>
            <w:proofErr w:type="spellStart"/>
            <w:r w:rsidR="00A15823" w:rsidRPr="003F23DB">
              <w:rPr>
                <w:sz w:val="24"/>
                <w:szCs w:val="24"/>
              </w:rPr>
              <w:t>самомотивация</w:t>
            </w:r>
            <w:proofErr w:type="spellEnd"/>
            <w:r w:rsidR="00A15823" w:rsidRPr="003F23DB">
              <w:rPr>
                <w:sz w:val="24"/>
                <w:szCs w:val="24"/>
              </w:rPr>
              <w:t xml:space="preserve">, разрешение конфликтов, искусственный интеллект, стрессоустойчивость, развитие  компетенций, УУД, </w:t>
            </w:r>
            <w:proofErr w:type="spellStart"/>
            <w:r w:rsidR="00A15823" w:rsidRPr="003F23DB">
              <w:rPr>
                <w:sz w:val="24"/>
                <w:szCs w:val="24"/>
              </w:rPr>
              <w:t>межпредметность</w:t>
            </w:r>
            <w:proofErr w:type="spellEnd"/>
            <w:r w:rsidR="00A15823" w:rsidRPr="003F23DB">
              <w:rPr>
                <w:sz w:val="24"/>
                <w:szCs w:val="24"/>
              </w:rPr>
              <w:t xml:space="preserve"> и т.д..</w:t>
            </w:r>
          </w:p>
        </w:tc>
      </w:tr>
    </w:tbl>
    <w:p w:rsidR="00C70B11" w:rsidRDefault="00C70B11">
      <w:pPr>
        <w:pStyle w:val="a4"/>
        <w:jc w:val="left"/>
        <w:rPr>
          <w:sz w:val="28"/>
        </w:rPr>
      </w:pPr>
      <w:r>
        <w:rPr>
          <w:sz w:val="28"/>
        </w:rPr>
        <w:t xml:space="preserve"> </w:t>
      </w:r>
    </w:p>
    <w:p w:rsidR="00C70B11" w:rsidRPr="000B3669" w:rsidRDefault="00C70B11" w:rsidP="000B3669">
      <w:pPr>
        <w:jc w:val="center"/>
        <w:rPr>
          <w:b/>
        </w:rPr>
      </w:pPr>
    </w:p>
    <w:p w:rsidR="00C70B11" w:rsidRPr="000B3669" w:rsidRDefault="000B3669" w:rsidP="000B3669">
      <w:pPr>
        <w:jc w:val="center"/>
        <w:rPr>
          <w:b/>
          <w:sz w:val="28"/>
          <w:szCs w:val="28"/>
        </w:rPr>
      </w:pPr>
      <w:r w:rsidRPr="000B3669">
        <w:rPr>
          <w:b/>
          <w:sz w:val="28"/>
          <w:szCs w:val="28"/>
        </w:rPr>
        <w:t>Типология проектов</w:t>
      </w:r>
    </w:p>
    <w:p w:rsidR="00C70B11" w:rsidRPr="000B3669" w:rsidRDefault="00C70B11" w:rsidP="00C70B1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4"/>
        <w:gridCol w:w="5155"/>
      </w:tblGrid>
      <w:tr w:rsidR="000B3669" w:rsidTr="000B3669">
        <w:trPr>
          <w:trHeight w:val="289"/>
        </w:trPr>
        <w:tc>
          <w:tcPr>
            <w:tcW w:w="5154" w:type="dxa"/>
          </w:tcPr>
          <w:p w:rsidR="000B3669" w:rsidRPr="000B3669" w:rsidRDefault="000B3669" w:rsidP="000B3669">
            <w:pPr>
              <w:jc w:val="center"/>
              <w:rPr>
                <w:b/>
                <w:sz w:val="28"/>
                <w:szCs w:val="28"/>
              </w:rPr>
            </w:pPr>
            <w:r w:rsidRPr="000B3669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5155" w:type="dxa"/>
          </w:tcPr>
          <w:p w:rsidR="000B3669" w:rsidRPr="000B3669" w:rsidRDefault="000B3669" w:rsidP="000B3669">
            <w:pPr>
              <w:jc w:val="center"/>
              <w:rPr>
                <w:b/>
                <w:sz w:val="28"/>
                <w:szCs w:val="28"/>
              </w:rPr>
            </w:pPr>
            <w:r w:rsidRPr="000B3669">
              <w:rPr>
                <w:b/>
                <w:sz w:val="28"/>
                <w:szCs w:val="28"/>
              </w:rPr>
              <w:t>Итоговый продукт</w:t>
            </w:r>
          </w:p>
        </w:tc>
      </w:tr>
      <w:tr w:rsidR="000B3669" w:rsidTr="003F23DB">
        <w:trPr>
          <w:trHeight w:val="1994"/>
        </w:trPr>
        <w:tc>
          <w:tcPr>
            <w:tcW w:w="5154" w:type="dxa"/>
          </w:tcPr>
          <w:p w:rsidR="000B3669" w:rsidRPr="003F23DB" w:rsidRDefault="000B3669" w:rsidP="003F23DB">
            <w:pPr>
              <w:spacing w:before="236"/>
              <w:ind w:left="141" w:right="341"/>
              <w:jc w:val="both"/>
              <w:rPr>
                <w:sz w:val="24"/>
                <w:szCs w:val="24"/>
              </w:rPr>
            </w:pPr>
            <w:r w:rsidRPr="003F23DB">
              <w:rPr>
                <w:b/>
                <w:sz w:val="24"/>
                <w:szCs w:val="24"/>
              </w:rPr>
              <w:t>Исследовательский</w:t>
            </w:r>
            <w:r w:rsidRPr="003F23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F23DB">
              <w:rPr>
                <w:b/>
                <w:sz w:val="24"/>
                <w:szCs w:val="24"/>
              </w:rPr>
              <w:t>(научно-исследовательский)</w:t>
            </w:r>
            <w:r w:rsidRPr="003F23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–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проект,</w:t>
            </w:r>
            <w:r w:rsidRPr="003F23DB">
              <w:rPr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основной</w:t>
            </w:r>
            <w:r w:rsidRPr="003F23DB">
              <w:rPr>
                <w:spacing w:val="-8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      </w:r>
          </w:p>
          <w:p w:rsidR="000B3669" w:rsidRPr="003F23DB" w:rsidRDefault="000B3669" w:rsidP="003F23DB">
            <w:pPr>
              <w:pStyle w:val="a3"/>
              <w:spacing w:before="4"/>
              <w:ind w:firstLine="0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 </w:t>
            </w:r>
          </w:p>
          <w:p w:rsidR="000B3669" w:rsidRPr="003F23DB" w:rsidRDefault="000B3669" w:rsidP="003F2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0B3669" w:rsidRPr="003F23DB" w:rsidRDefault="003F23DB" w:rsidP="003F23DB">
            <w:pPr>
              <w:jc w:val="both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Продукт, подготовленный с применением средств ИКТ: презентация, видео, сайт, </w:t>
            </w:r>
            <w:r w:rsidR="000B3669" w:rsidRPr="003F23DB">
              <w:rPr>
                <w:sz w:val="24"/>
                <w:szCs w:val="24"/>
              </w:rPr>
              <w:t>статьи/публикации,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отчеты,</w:t>
            </w:r>
            <w:r w:rsidR="000B3669" w:rsidRPr="003F23DB">
              <w:rPr>
                <w:spacing w:val="-5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аналитический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 xml:space="preserve">обзор 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или записка ,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заявка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на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 xml:space="preserve">научный грант, методическое пособия и т.п. </w:t>
            </w:r>
            <w:r w:rsidRPr="003F23DB">
              <w:rPr>
                <w:sz w:val="24"/>
                <w:szCs w:val="24"/>
              </w:rPr>
              <w:t xml:space="preserve">, </w:t>
            </w:r>
            <w:r w:rsidR="000B3669" w:rsidRPr="003F23DB">
              <w:rPr>
                <w:sz w:val="24"/>
                <w:szCs w:val="24"/>
              </w:rPr>
              <w:t>описание методов исследования, результат исследования</w:t>
            </w:r>
            <w:r w:rsidRPr="003F23DB">
              <w:rPr>
                <w:sz w:val="24"/>
                <w:szCs w:val="24"/>
              </w:rPr>
              <w:t>, личный вклад в исследование</w:t>
            </w:r>
          </w:p>
        </w:tc>
      </w:tr>
      <w:tr w:rsidR="000B3669" w:rsidTr="000B3669">
        <w:trPr>
          <w:trHeight w:val="289"/>
        </w:trPr>
        <w:tc>
          <w:tcPr>
            <w:tcW w:w="5154" w:type="dxa"/>
          </w:tcPr>
          <w:p w:rsidR="000B3669" w:rsidRPr="003F23DB" w:rsidRDefault="003F23DB" w:rsidP="003F23DB">
            <w:pPr>
              <w:spacing w:before="58"/>
              <w:ind w:left="141"/>
              <w:jc w:val="both"/>
              <w:rPr>
                <w:sz w:val="24"/>
                <w:szCs w:val="24"/>
              </w:rPr>
            </w:pPr>
            <w:r w:rsidRPr="003F23DB">
              <w:rPr>
                <w:b/>
                <w:sz w:val="24"/>
                <w:szCs w:val="24"/>
              </w:rPr>
              <w:t>Практико-ориентированный</w:t>
            </w:r>
            <w:r w:rsidRPr="003F23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23DB">
              <w:rPr>
                <w:b/>
                <w:sz w:val="24"/>
                <w:szCs w:val="24"/>
              </w:rPr>
              <w:t>(прикладной)</w:t>
            </w:r>
            <w:r w:rsidRPr="003F23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–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проект,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основной</w:t>
            </w:r>
            <w:r w:rsidRPr="003F23DB">
              <w:rPr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целью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 xml:space="preserve">которого является решение прикладной задачи; социальные интересы участников проекта или заказчика </w:t>
            </w:r>
          </w:p>
        </w:tc>
        <w:tc>
          <w:tcPr>
            <w:tcW w:w="5155" w:type="dxa"/>
          </w:tcPr>
          <w:p w:rsidR="003F23DB" w:rsidRPr="003F23DB" w:rsidRDefault="003F23DB" w:rsidP="003F23DB">
            <w:pPr>
              <w:spacing w:before="58"/>
              <w:ind w:left="141"/>
              <w:jc w:val="both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результатом такого проекта может быть разработанное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и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обоснованное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решение,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бизнес-план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или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 xml:space="preserve">бизнес-кейс, изготовленный продукт или его прототип и т.п., материальный объект, макет, иное конструкторское изделие, </w:t>
            </w:r>
            <w:r w:rsidR="002E3681" w:rsidRPr="003F23DB">
              <w:rPr>
                <w:sz w:val="24"/>
                <w:szCs w:val="24"/>
              </w:rPr>
              <w:t>продукт подготовленный</w:t>
            </w:r>
            <w:r w:rsidRPr="003F23DB">
              <w:rPr>
                <w:sz w:val="24"/>
                <w:szCs w:val="24"/>
              </w:rPr>
              <w:t xml:space="preserve"> с применением средств ИКТ: презентация, видео, сайт, веб-</w:t>
            </w:r>
            <w:proofErr w:type="spellStart"/>
            <w:r w:rsidRPr="003F23DB">
              <w:rPr>
                <w:sz w:val="24"/>
                <w:szCs w:val="24"/>
              </w:rPr>
              <w:t>квест</w:t>
            </w:r>
            <w:proofErr w:type="spellEnd"/>
            <w:r w:rsidRPr="003F23DB">
              <w:rPr>
                <w:sz w:val="24"/>
                <w:szCs w:val="24"/>
              </w:rPr>
              <w:t xml:space="preserve">, модели, схемы, </w:t>
            </w:r>
            <w:r w:rsidR="002E3681" w:rsidRPr="003F23DB">
              <w:rPr>
                <w:sz w:val="24"/>
                <w:szCs w:val="24"/>
              </w:rPr>
              <w:t>планкарты</w:t>
            </w:r>
            <w:r w:rsidRPr="003F23DB">
              <w:rPr>
                <w:sz w:val="24"/>
                <w:szCs w:val="24"/>
              </w:rPr>
              <w:t>, постеры, документальные фильмы, мультфильмы.</w:t>
            </w:r>
          </w:p>
          <w:p w:rsidR="000B3669" w:rsidRPr="003F23DB" w:rsidRDefault="000B3669" w:rsidP="003F23DB">
            <w:pPr>
              <w:jc w:val="both"/>
              <w:rPr>
                <w:sz w:val="24"/>
                <w:szCs w:val="24"/>
              </w:rPr>
            </w:pPr>
          </w:p>
        </w:tc>
      </w:tr>
    </w:tbl>
    <w:p w:rsidR="00C70B11" w:rsidRDefault="00C70B11" w:rsidP="00C70B11">
      <w:pPr>
        <w:tabs>
          <w:tab w:val="left" w:pos="1170"/>
        </w:tabs>
      </w:pPr>
    </w:p>
    <w:p w:rsidR="00BD0204" w:rsidRPr="000B3669" w:rsidRDefault="00C70B11" w:rsidP="000B3669">
      <w:pPr>
        <w:tabs>
          <w:tab w:val="left" w:pos="1170"/>
        </w:tabs>
        <w:jc w:val="right"/>
        <w:rPr>
          <w:sz w:val="28"/>
          <w:szCs w:val="28"/>
        </w:rPr>
      </w:pPr>
      <w:r>
        <w:tab/>
      </w:r>
      <w:r w:rsidR="005F0C83" w:rsidRPr="000B3669">
        <w:rPr>
          <w:sz w:val="28"/>
          <w:szCs w:val="28"/>
        </w:rPr>
        <w:t>Приложение</w:t>
      </w:r>
      <w:r w:rsidR="005F0C83" w:rsidRPr="000B3669">
        <w:rPr>
          <w:spacing w:val="-16"/>
          <w:sz w:val="28"/>
          <w:szCs w:val="28"/>
        </w:rPr>
        <w:t xml:space="preserve"> </w:t>
      </w:r>
      <w:r w:rsidR="007829EC" w:rsidRPr="000B3669">
        <w:rPr>
          <w:spacing w:val="-10"/>
          <w:sz w:val="28"/>
          <w:szCs w:val="28"/>
        </w:rPr>
        <w:t>2</w:t>
      </w:r>
    </w:p>
    <w:p w:rsidR="00BD0204" w:rsidRDefault="00BD0204">
      <w:pPr>
        <w:pStyle w:val="a3"/>
        <w:spacing w:before="86"/>
        <w:ind w:left="0" w:firstLine="0"/>
        <w:jc w:val="left"/>
      </w:pPr>
    </w:p>
    <w:p w:rsidR="009D5709" w:rsidRPr="009D5709" w:rsidRDefault="009D5709" w:rsidP="009D5709">
      <w:pPr>
        <w:spacing w:line="322" w:lineRule="exact"/>
        <w:ind w:left="709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>Заявка</w:t>
      </w:r>
    </w:p>
    <w:p w:rsidR="009D5709" w:rsidRPr="009D5709" w:rsidRDefault="009D5709" w:rsidP="009D5709">
      <w:pPr>
        <w:ind w:left="702"/>
        <w:jc w:val="center"/>
        <w:rPr>
          <w:b/>
          <w:sz w:val="28"/>
        </w:rPr>
      </w:pPr>
      <w:r w:rsidRPr="009D5709">
        <w:rPr>
          <w:b/>
          <w:sz w:val="28"/>
        </w:rPr>
        <w:t>участника</w:t>
      </w:r>
      <w:r w:rsidRPr="009D5709">
        <w:rPr>
          <w:b/>
          <w:spacing w:val="-13"/>
          <w:sz w:val="28"/>
        </w:rPr>
        <w:t xml:space="preserve"> </w:t>
      </w:r>
      <w:r w:rsidRPr="009D5709">
        <w:rPr>
          <w:b/>
          <w:spacing w:val="-2"/>
          <w:sz w:val="28"/>
        </w:rPr>
        <w:t>конкурса</w:t>
      </w:r>
    </w:p>
    <w:p w:rsidR="009D5709" w:rsidRPr="009D5709" w:rsidRDefault="009D5709" w:rsidP="009D5709">
      <w:pPr>
        <w:spacing w:before="98"/>
        <w:rPr>
          <w:b/>
          <w:sz w:val="20"/>
          <w:szCs w:val="28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648"/>
        <w:gridCol w:w="4782"/>
      </w:tblGrid>
      <w:tr w:rsidR="009D5709" w:rsidRPr="009D5709" w:rsidTr="009D5709">
        <w:trPr>
          <w:trHeight w:val="595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1.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Фамилия,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имя,</w:t>
            </w:r>
            <w:r w:rsidRPr="009D5709">
              <w:rPr>
                <w:spacing w:val="-7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отчество</w:t>
            </w:r>
          </w:p>
          <w:p w:rsidR="009D5709" w:rsidRPr="009D5709" w:rsidRDefault="009D5709" w:rsidP="009D5709">
            <w:pPr>
              <w:spacing w:line="284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участника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pacing w:val="-4"/>
                <w:sz w:val="26"/>
              </w:rPr>
              <w:t>(</w:t>
            </w:r>
            <w:proofErr w:type="spellStart"/>
            <w:r w:rsidRPr="009D5709">
              <w:rPr>
                <w:spacing w:val="-4"/>
                <w:sz w:val="26"/>
              </w:rPr>
              <w:t>ов</w:t>
            </w:r>
            <w:proofErr w:type="spellEnd"/>
            <w:r w:rsidRPr="009D5709">
              <w:rPr>
                <w:spacing w:val="-4"/>
                <w:sz w:val="26"/>
              </w:rPr>
              <w:t>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9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2.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Образовательная</w:t>
            </w:r>
            <w:r w:rsidRPr="009D5709">
              <w:rPr>
                <w:spacing w:val="-17"/>
                <w:sz w:val="26"/>
              </w:rPr>
              <w:t xml:space="preserve"> </w:t>
            </w:r>
            <w:r w:rsidRPr="009D5709">
              <w:rPr>
                <w:sz w:val="26"/>
              </w:rPr>
              <w:t>организация</w:t>
            </w:r>
            <w:r w:rsidRPr="009D5709">
              <w:rPr>
                <w:spacing w:val="-15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(школа)</w:t>
            </w:r>
          </w:p>
          <w:p w:rsidR="009D5709" w:rsidRPr="009D5709" w:rsidRDefault="009D5709" w:rsidP="009D5709">
            <w:pPr>
              <w:spacing w:before="3" w:line="285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(полное</w:t>
            </w:r>
            <w:r w:rsidRPr="009D5709">
              <w:rPr>
                <w:spacing w:val="-8"/>
                <w:sz w:val="26"/>
              </w:rPr>
              <w:t xml:space="preserve"> </w:t>
            </w:r>
            <w:r w:rsidRPr="009D5709">
              <w:rPr>
                <w:sz w:val="26"/>
              </w:rPr>
              <w:t>название,</w:t>
            </w:r>
            <w:r w:rsidRPr="009D5709">
              <w:rPr>
                <w:spacing w:val="-7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местонахождение)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297"/>
        </w:trPr>
        <w:tc>
          <w:tcPr>
            <w:tcW w:w="427" w:type="dxa"/>
          </w:tcPr>
          <w:p w:rsidR="009D5709" w:rsidRPr="009D5709" w:rsidRDefault="009D5709" w:rsidP="009D5709">
            <w:pPr>
              <w:spacing w:line="277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3.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77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Класс</w:t>
            </w:r>
          </w:p>
        </w:tc>
        <w:tc>
          <w:tcPr>
            <w:tcW w:w="4782" w:type="dxa"/>
          </w:tcPr>
          <w:p w:rsidR="009D5709" w:rsidRPr="009D5709" w:rsidRDefault="009D5709" w:rsidP="009D5709"/>
        </w:tc>
      </w:tr>
      <w:tr w:rsidR="009D5709" w:rsidRPr="009D5709" w:rsidTr="009D5709">
        <w:trPr>
          <w:trHeight w:val="301"/>
        </w:trPr>
        <w:tc>
          <w:tcPr>
            <w:tcW w:w="427" w:type="dxa"/>
          </w:tcPr>
          <w:p w:rsidR="009D5709" w:rsidRPr="009D5709" w:rsidRDefault="009D5709" w:rsidP="009D5709">
            <w:pPr>
              <w:spacing w:line="282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4.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82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Адрес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z w:val="26"/>
              </w:rPr>
              <w:t>места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жительства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(с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индексом)</w:t>
            </w:r>
          </w:p>
        </w:tc>
        <w:tc>
          <w:tcPr>
            <w:tcW w:w="4782" w:type="dxa"/>
          </w:tcPr>
          <w:p w:rsidR="009D5709" w:rsidRPr="009D5709" w:rsidRDefault="009D5709" w:rsidP="009D5709"/>
        </w:tc>
      </w:tr>
      <w:tr w:rsidR="009D5709" w:rsidRPr="009D5709" w:rsidTr="009D5709">
        <w:trPr>
          <w:trHeight w:val="897"/>
        </w:trPr>
        <w:tc>
          <w:tcPr>
            <w:tcW w:w="427" w:type="dxa"/>
          </w:tcPr>
          <w:p w:rsidR="009D5709" w:rsidRPr="009D5709" w:rsidRDefault="009D5709" w:rsidP="009D5709">
            <w:pPr>
              <w:spacing w:line="292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5.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ind w:left="110" w:right="417"/>
              <w:rPr>
                <w:sz w:val="26"/>
              </w:rPr>
            </w:pPr>
            <w:r w:rsidRPr="009D5709">
              <w:rPr>
                <w:sz w:val="26"/>
              </w:rPr>
              <w:t>Контактные</w:t>
            </w:r>
            <w:r w:rsidRPr="009D5709">
              <w:rPr>
                <w:spacing w:val="-17"/>
                <w:sz w:val="26"/>
              </w:rPr>
              <w:t xml:space="preserve"> </w:t>
            </w:r>
            <w:r w:rsidRPr="009D5709">
              <w:rPr>
                <w:sz w:val="26"/>
              </w:rPr>
              <w:t>данные</w:t>
            </w:r>
            <w:r w:rsidRPr="009D5709">
              <w:rPr>
                <w:spacing w:val="-16"/>
                <w:sz w:val="26"/>
              </w:rPr>
              <w:t xml:space="preserve"> </w:t>
            </w:r>
            <w:r w:rsidRPr="009D5709">
              <w:rPr>
                <w:sz w:val="26"/>
              </w:rPr>
              <w:t>участника: номер телефона</w:t>
            </w:r>
          </w:p>
          <w:p w:rsidR="009D5709" w:rsidRPr="009D5709" w:rsidRDefault="009D5709" w:rsidP="009D5709">
            <w:pPr>
              <w:spacing w:line="287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электронная</w:t>
            </w:r>
            <w:r w:rsidRPr="009D5709">
              <w:rPr>
                <w:spacing w:val="-16"/>
                <w:sz w:val="26"/>
              </w:rPr>
              <w:t xml:space="preserve"> </w:t>
            </w:r>
            <w:r w:rsidRPr="009D5709">
              <w:rPr>
                <w:spacing w:val="-4"/>
                <w:sz w:val="26"/>
              </w:rPr>
              <w:t>почта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4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6.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Фамилия,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z w:val="26"/>
              </w:rPr>
              <w:t>имя,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z w:val="26"/>
              </w:rPr>
              <w:t>отчество,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научного</w:t>
            </w:r>
          </w:p>
          <w:p w:rsidR="009D5709" w:rsidRPr="009D5709" w:rsidRDefault="009D5709" w:rsidP="009D5709">
            <w:pPr>
              <w:spacing w:line="284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руководителя,</w:t>
            </w:r>
            <w:r w:rsidRPr="009D5709">
              <w:rPr>
                <w:spacing w:val="-8"/>
                <w:sz w:val="26"/>
              </w:rPr>
              <w:t xml:space="preserve"> </w:t>
            </w:r>
            <w:r w:rsidRPr="009D5709">
              <w:rPr>
                <w:sz w:val="26"/>
              </w:rPr>
              <w:t>его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должность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600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7.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Направление</w:t>
            </w:r>
            <w:r w:rsidRPr="009D5709">
              <w:rPr>
                <w:spacing w:val="-15"/>
                <w:sz w:val="26"/>
              </w:rPr>
              <w:t xml:space="preserve"> </w:t>
            </w:r>
            <w:r w:rsidRPr="009D5709">
              <w:rPr>
                <w:sz w:val="26"/>
              </w:rPr>
              <w:t>исследования</w:t>
            </w:r>
            <w:r w:rsidRPr="009D5709">
              <w:rPr>
                <w:spacing w:val="-14"/>
                <w:sz w:val="26"/>
              </w:rPr>
              <w:t xml:space="preserve"> </w:t>
            </w:r>
            <w:r w:rsidRPr="009D5709">
              <w:rPr>
                <w:spacing w:val="-5"/>
                <w:sz w:val="26"/>
              </w:rPr>
              <w:t>(в</w:t>
            </w:r>
          </w:p>
          <w:p w:rsidR="009D5709" w:rsidRPr="009D5709" w:rsidRDefault="009D5709" w:rsidP="009D5709">
            <w:pPr>
              <w:spacing w:before="4" w:line="285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соответствии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с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Положением)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0B3669" w:rsidRPr="009D5709" w:rsidTr="009D5709">
        <w:trPr>
          <w:trHeight w:val="600"/>
        </w:trPr>
        <w:tc>
          <w:tcPr>
            <w:tcW w:w="427" w:type="dxa"/>
          </w:tcPr>
          <w:p w:rsidR="000B3669" w:rsidRPr="009D5709" w:rsidRDefault="000B3669" w:rsidP="009D5709">
            <w:pPr>
              <w:spacing w:line="291" w:lineRule="exact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648" w:type="dxa"/>
          </w:tcPr>
          <w:p w:rsidR="000B3669" w:rsidRPr="009D5709" w:rsidRDefault="000B3669" w:rsidP="009D5709">
            <w:pPr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Тип проекта</w:t>
            </w:r>
          </w:p>
        </w:tc>
        <w:tc>
          <w:tcPr>
            <w:tcW w:w="4782" w:type="dxa"/>
          </w:tcPr>
          <w:p w:rsidR="000B3669" w:rsidRPr="009D5709" w:rsidRDefault="000B366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9"/>
        </w:trPr>
        <w:tc>
          <w:tcPr>
            <w:tcW w:w="427" w:type="dxa"/>
          </w:tcPr>
          <w:p w:rsidR="009D5709" w:rsidRPr="009D5709" w:rsidRDefault="000B3669" w:rsidP="009D5709">
            <w:pPr>
              <w:spacing w:line="291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Название</w:t>
            </w:r>
            <w:r w:rsidRPr="009D5709">
              <w:rPr>
                <w:spacing w:val="16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проектно-исследовательской</w:t>
            </w:r>
          </w:p>
          <w:p w:rsidR="009D5709" w:rsidRPr="009D5709" w:rsidRDefault="009D5709" w:rsidP="009D5709">
            <w:pPr>
              <w:spacing w:line="289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работы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2688"/>
        </w:trPr>
        <w:tc>
          <w:tcPr>
            <w:tcW w:w="427" w:type="dxa"/>
          </w:tcPr>
          <w:p w:rsidR="009D5709" w:rsidRPr="009D5709" w:rsidRDefault="000B3669" w:rsidP="009D5709">
            <w:pPr>
              <w:spacing w:line="291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Краткое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z w:val="26"/>
              </w:rPr>
              <w:t>содержание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работы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</w:tbl>
    <w:p w:rsidR="009D5709" w:rsidRPr="009D5709" w:rsidRDefault="009D5709" w:rsidP="009D5709">
      <w:pPr>
        <w:spacing w:before="319" w:line="242" w:lineRule="auto"/>
        <w:ind w:left="283" w:right="307" w:firstLine="710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С порядком проведения конкурса, правилами оформления работ и других документов</w:t>
      </w:r>
      <w:r w:rsidRPr="009D5709">
        <w:rPr>
          <w:spacing w:val="-9"/>
          <w:sz w:val="28"/>
          <w:szCs w:val="28"/>
        </w:rPr>
        <w:t xml:space="preserve"> </w:t>
      </w:r>
      <w:r w:rsidRPr="009D5709">
        <w:rPr>
          <w:sz w:val="28"/>
          <w:szCs w:val="28"/>
        </w:rPr>
        <w:t>ознакомлен(а).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Согласен(на),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что</w:t>
      </w:r>
      <w:r w:rsidRPr="009D5709">
        <w:rPr>
          <w:spacing w:val="-8"/>
          <w:sz w:val="28"/>
          <w:szCs w:val="28"/>
        </w:rPr>
        <w:t xml:space="preserve"> </w:t>
      </w:r>
      <w:r w:rsidRPr="009D5709">
        <w:rPr>
          <w:sz w:val="28"/>
          <w:szCs w:val="28"/>
        </w:rPr>
        <w:t>невыполнение</w:t>
      </w:r>
      <w:r w:rsidRPr="009D5709">
        <w:rPr>
          <w:spacing w:val="-7"/>
          <w:sz w:val="28"/>
          <w:szCs w:val="28"/>
        </w:rPr>
        <w:t xml:space="preserve"> </w:t>
      </w:r>
      <w:r w:rsidRPr="009D5709">
        <w:rPr>
          <w:sz w:val="28"/>
          <w:szCs w:val="28"/>
        </w:rPr>
        <w:t>данных</w:t>
      </w:r>
      <w:r w:rsidRPr="009D5709">
        <w:rPr>
          <w:spacing w:val="-13"/>
          <w:sz w:val="28"/>
          <w:szCs w:val="28"/>
        </w:rPr>
        <w:t xml:space="preserve"> </w:t>
      </w:r>
      <w:r w:rsidRPr="009D5709">
        <w:rPr>
          <w:sz w:val="28"/>
          <w:szCs w:val="28"/>
        </w:rPr>
        <w:t>требований может привести к отказу Оргкомитета от моего участия в конкурсе.</w:t>
      </w:r>
    </w:p>
    <w:p w:rsidR="009D5709" w:rsidRPr="009D5709" w:rsidRDefault="009D5709" w:rsidP="009D5709">
      <w:pPr>
        <w:rPr>
          <w:sz w:val="20"/>
          <w:szCs w:val="28"/>
        </w:rPr>
      </w:pPr>
    </w:p>
    <w:p w:rsidR="009D5709" w:rsidRPr="009D5709" w:rsidRDefault="009D5709" w:rsidP="009D5709">
      <w:pPr>
        <w:spacing w:before="147"/>
        <w:rPr>
          <w:sz w:val="20"/>
          <w:szCs w:val="28"/>
        </w:rPr>
      </w:pP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7133E6" wp14:editId="1EE10188">
                <wp:simplePos x="0" y="0"/>
                <wp:positionH relativeFrom="page">
                  <wp:posOffset>1350899</wp:posOffset>
                </wp:positionH>
                <wp:positionV relativeFrom="paragraph">
                  <wp:posOffset>255223</wp:posOffset>
                </wp:positionV>
                <wp:extent cx="10636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348A" id="Graphic 6" o:spid="_x0000_s1026" style="position:absolute;margin-left:106.35pt;margin-top:20.1pt;width:83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" path="m,l106353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04855D" wp14:editId="7D7D1B25">
                <wp:simplePos x="0" y="0"/>
                <wp:positionH relativeFrom="page">
                  <wp:posOffset>3710940</wp:posOffset>
                </wp:positionH>
                <wp:positionV relativeFrom="paragraph">
                  <wp:posOffset>255223</wp:posOffset>
                </wp:positionV>
                <wp:extent cx="10610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0F84D" id="Graphic 7" o:spid="_x0000_s1026" style="position:absolute;margin-left:292.2pt;margin-top:20.1pt;width:83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875CE4" wp14:editId="3B0379CF">
                <wp:simplePos x="0" y="0"/>
                <wp:positionH relativeFrom="page">
                  <wp:posOffset>5486381</wp:posOffset>
                </wp:positionH>
                <wp:positionV relativeFrom="paragraph">
                  <wp:posOffset>255223</wp:posOffset>
                </wp:positionV>
                <wp:extent cx="15055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6B9F" id="Graphic 8" o:spid="_x0000_s1026" style="position:absolute;margin-left:6in;margin-top:20.1pt;width:118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" path="m,l150549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D5709" w:rsidRPr="009D5709" w:rsidRDefault="009D5709" w:rsidP="009D5709">
      <w:pPr>
        <w:tabs>
          <w:tab w:val="left" w:pos="3959"/>
          <w:tab w:val="left" w:pos="6797"/>
        </w:tabs>
        <w:spacing w:before="2"/>
        <w:ind w:left="410"/>
        <w:jc w:val="center"/>
        <w:rPr>
          <w:sz w:val="20"/>
        </w:rPr>
      </w:pPr>
      <w:r w:rsidRPr="009D5709">
        <w:rPr>
          <w:spacing w:val="-2"/>
          <w:sz w:val="20"/>
        </w:rPr>
        <w:t>(дата)</w:t>
      </w:r>
      <w:r w:rsidRPr="009D5709">
        <w:rPr>
          <w:sz w:val="20"/>
        </w:rPr>
        <w:tab/>
      </w:r>
      <w:r w:rsidRPr="009D5709">
        <w:rPr>
          <w:spacing w:val="-2"/>
          <w:sz w:val="20"/>
        </w:rPr>
        <w:t>(подпись)</w:t>
      </w:r>
      <w:r w:rsidRPr="009D5709">
        <w:rPr>
          <w:sz w:val="20"/>
        </w:rPr>
        <w:tab/>
        <w:t>(Ф.</w:t>
      </w:r>
      <w:r w:rsidRPr="009D5709">
        <w:rPr>
          <w:spacing w:val="-5"/>
          <w:sz w:val="20"/>
        </w:rPr>
        <w:t xml:space="preserve"> </w:t>
      </w:r>
      <w:r w:rsidRPr="009D5709">
        <w:rPr>
          <w:sz w:val="20"/>
        </w:rPr>
        <w:t>И.</w:t>
      </w:r>
      <w:r w:rsidRPr="009D5709">
        <w:rPr>
          <w:spacing w:val="-6"/>
          <w:sz w:val="20"/>
        </w:rPr>
        <w:t xml:space="preserve"> </w:t>
      </w:r>
      <w:r w:rsidRPr="009D5709">
        <w:rPr>
          <w:spacing w:val="-5"/>
          <w:sz w:val="20"/>
        </w:rPr>
        <w:t>О.)</w:t>
      </w:r>
    </w:p>
    <w:p w:rsidR="009D5709" w:rsidRPr="009D5709" w:rsidRDefault="009D5709" w:rsidP="009D5709">
      <w:pPr>
        <w:spacing w:before="229"/>
        <w:ind w:left="994"/>
        <w:rPr>
          <w:sz w:val="28"/>
          <w:szCs w:val="28"/>
        </w:rPr>
      </w:pPr>
      <w:r w:rsidRPr="009D5709">
        <w:rPr>
          <w:sz w:val="28"/>
          <w:szCs w:val="28"/>
        </w:rPr>
        <w:t>Согласен(на)</w:t>
      </w:r>
      <w:r w:rsidRPr="009D5709">
        <w:rPr>
          <w:spacing w:val="-9"/>
          <w:sz w:val="28"/>
          <w:szCs w:val="28"/>
        </w:rPr>
        <w:t xml:space="preserve"> </w:t>
      </w:r>
      <w:r w:rsidRPr="009D5709">
        <w:rPr>
          <w:sz w:val="28"/>
          <w:szCs w:val="28"/>
        </w:rPr>
        <w:t>на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обработку</w:t>
      </w:r>
      <w:r w:rsidRPr="009D5709">
        <w:rPr>
          <w:spacing w:val="-11"/>
          <w:sz w:val="28"/>
          <w:szCs w:val="28"/>
        </w:rPr>
        <w:t xml:space="preserve"> </w:t>
      </w:r>
      <w:r w:rsidRPr="009D5709">
        <w:rPr>
          <w:sz w:val="28"/>
          <w:szCs w:val="28"/>
        </w:rPr>
        <w:t>моих</w:t>
      </w:r>
      <w:r w:rsidRPr="009D5709">
        <w:rPr>
          <w:spacing w:val="-10"/>
          <w:sz w:val="28"/>
          <w:szCs w:val="28"/>
        </w:rPr>
        <w:t xml:space="preserve"> </w:t>
      </w:r>
      <w:r w:rsidRPr="009D5709">
        <w:rPr>
          <w:sz w:val="28"/>
          <w:szCs w:val="28"/>
        </w:rPr>
        <w:t>персональных</w:t>
      </w:r>
      <w:r w:rsidRPr="009D5709">
        <w:rPr>
          <w:spacing w:val="-11"/>
          <w:sz w:val="28"/>
          <w:szCs w:val="28"/>
        </w:rPr>
        <w:t xml:space="preserve"> </w:t>
      </w:r>
      <w:r w:rsidRPr="009D5709">
        <w:rPr>
          <w:spacing w:val="-2"/>
          <w:sz w:val="28"/>
          <w:szCs w:val="28"/>
        </w:rPr>
        <w:t>данных.</w:t>
      </w:r>
    </w:p>
    <w:p w:rsidR="009D5709" w:rsidRPr="009D5709" w:rsidRDefault="009D5709" w:rsidP="009D5709">
      <w:pPr>
        <w:rPr>
          <w:sz w:val="20"/>
          <w:szCs w:val="28"/>
        </w:rPr>
      </w:pPr>
    </w:p>
    <w:p w:rsidR="009D5709" w:rsidRPr="009D5709" w:rsidRDefault="009D5709" w:rsidP="009D5709">
      <w:pPr>
        <w:spacing w:before="153"/>
        <w:rPr>
          <w:sz w:val="20"/>
          <w:szCs w:val="28"/>
        </w:rPr>
      </w:pP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64D205" wp14:editId="29D9B8CC">
                <wp:simplePos x="0" y="0"/>
                <wp:positionH relativeFrom="page">
                  <wp:posOffset>1350899</wp:posOffset>
                </wp:positionH>
                <wp:positionV relativeFrom="paragraph">
                  <wp:posOffset>258835</wp:posOffset>
                </wp:positionV>
                <wp:extent cx="1063625" cy="1270"/>
                <wp:effectExtent l="0" t="0" r="0" b="0"/>
                <wp:wrapTopAndBottom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3D50F" id="Graphic 9" o:spid="_x0000_s1026" style="position:absolute;margin-left:106.35pt;margin-top:20.4pt;width:83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" path="m,l106353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933FAE" wp14:editId="4BFEBA52">
                <wp:simplePos x="0" y="0"/>
                <wp:positionH relativeFrom="page">
                  <wp:posOffset>3710940</wp:posOffset>
                </wp:positionH>
                <wp:positionV relativeFrom="paragraph">
                  <wp:posOffset>258835</wp:posOffset>
                </wp:positionV>
                <wp:extent cx="1061085" cy="1270"/>
                <wp:effectExtent l="0" t="0" r="0" b="0"/>
                <wp:wrapTopAndBottom/>
                <wp:docPr id="1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A075B" id="Graphic 10" o:spid="_x0000_s1026" style="position:absolute;margin-left:292.2pt;margin-top:20.4pt;width:83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63EB9E7" wp14:editId="2F6E8BCA">
                <wp:simplePos x="0" y="0"/>
                <wp:positionH relativeFrom="page">
                  <wp:posOffset>5486381</wp:posOffset>
                </wp:positionH>
                <wp:positionV relativeFrom="paragraph">
                  <wp:posOffset>258835</wp:posOffset>
                </wp:positionV>
                <wp:extent cx="1505585" cy="1270"/>
                <wp:effectExtent l="0" t="0" r="0" b="0"/>
                <wp:wrapTopAndBottom/>
                <wp:docPr id="1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7523C" id="Graphic 11" o:spid="_x0000_s1026" style="position:absolute;margin-left:6in;margin-top:20.4pt;width:118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" path="m,l150549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D5709" w:rsidRPr="009D5709" w:rsidRDefault="009D5709" w:rsidP="009D5709">
      <w:pPr>
        <w:tabs>
          <w:tab w:val="left" w:pos="3952"/>
          <w:tab w:val="left" w:pos="6797"/>
        </w:tabs>
        <w:spacing w:before="2"/>
        <w:ind w:left="410"/>
        <w:jc w:val="center"/>
        <w:rPr>
          <w:sz w:val="20"/>
        </w:rPr>
      </w:pPr>
      <w:r w:rsidRPr="009D5709">
        <w:rPr>
          <w:spacing w:val="-2"/>
          <w:sz w:val="20"/>
        </w:rPr>
        <w:t>(дата)</w:t>
      </w:r>
      <w:r w:rsidRPr="009D5709">
        <w:rPr>
          <w:sz w:val="20"/>
        </w:rPr>
        <w:tab/>
      </w:r>
      <w:r w:rsidRPr="009D5709">
        <w:rPr>
          <w:spacing w:val="-2"/>
          <w:sz w:val="20"/>
        </w:rPr>
        <w:t>(подпись)</w:t>
      </w:r>
      <w:r w:rsidRPr="009D5709">
        <w:rPr>
          <w:sz w:val="20"/>
        </w:rPr>
        <w:tab/>
        <w:t>(Ф.</w:t>
      </w:r>
      <w:r w:rsidRPr="009D5709">
        <w:rPr>
          <w:spacing w:val="-5"/>
          <w:sz w:val="20"/>
        </w:rPr>
        <w:t xml:space="preserve"> </w:t>
      </w:r>
      <w:r w:rsidRPr="009D5709">
        <w:rPr>
          <w:sz w:val="20"/>
        </w:rPr>
        <w:t>И.</w:t>
      </w:r>
      <w:r w:rsidRPr="009D5709">
        <w:rPr>
          <w:spacing w:val="-6"/>
          <w:sz w:val="20"/>
        </w:rPr>
        <w:t xml:space="preserve"> </w:t>
      </w:r>
      <w:r w:rsidRPr="009D5709">
        <w:rPr>
          <w:spacing w:val="-5"/>
          <w:sz w:val="20"/>
        </w:rPr>
        <w:t>О.)</w:t>
      </w:r>
    </w:p>
    <w:p w:rsidR="009D5709" w:rsidRDefault="009D5709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</w:p>
    <w:p w:rsidR="009D5709" w:rsidRDefault="009D5709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</w:p>
    <w:p w:rsidR="009D5709" w:rsidRDefault="009D5709" w:rsidP="009D5709">
      <w:pPr>
        <w:pStyle w:val="a3"/>
        <w:spacing w:before="67"/>
        <w:ind w:left="0" w:right="283" w:firstLine="0"/>
        <w:jc w:val="right"/>
      </w:pPr>
      <w:r>
        <w:rPr>
          <w:color w:val="383838"/>
        </w:rPr>
        <w:t>Приложение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-10"/>
        </w:rPr>
        <w:t>3</w:t>
      </w:r>
    </w:p>
    <w:p w:rsidR="00BD0204" w:rsidRDefault="007829EC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  <w:r>
        <w:rPr>
          <w:sz w:val="28"/>
        </w:rPr>
        <w:t xml:space="preserve"> </w:t>
      </w:r>
    </w:p>
    <w:p w:rsidR="009D5709" w:rsidRPr="009D5709" w:rsidRDefault="009D5709" w:rsidP="009D5709">
      <w:pPr>
        <w:pStyle w:val="1"/>
        <w:ind w:left="708"/>
        <w:jc w:val="center"/>
      </w:pPr>
      <w:r>
        <w:tab/>
      </w:r>
      <w:r w:rsidRPr="009D5709">
        <w:t>Шаблон</w:t>
      </w:r>
      <w:r w:rsidRPr="009D5709">
        <w:rPr>
          <w:spacing w:val="-10"/>
        </w:rPr>
        <w:t xml:space="preserve"> </w:t>
      </w:r>
      <w:r w:rsidRPr="009D5709">
        <w:t>титульного</w:t>
      </w:r>
      <w:r w:rsidRPr="009D5709">
        <w:rPr>
          <w:spacing w:val="-11"/>
        </w:rPr>
        <w:t xml:space="preserve"> </w:t>
      </w:r>
      <w:r w:rsidRPr="009D5709">
        <w:t>листа</w:t>
      </w:r>
      <w:r w:rsidRPr="009D5709">
        <w:rPr>
          <w:spacing w:val="-6"/>
        </w:rPr>
        <w:t xml:space="preserve"> </w:t>
      </w:r>
      <w:r w:rsidRPr="009D5709">
        <w:t>конкурсной</w:t>
      </w:r>
      <w:r w:rsidRPr="009D5709">
        <w:rPr>
          <w:spacing w:val="-10"/>
        </w:rPr>
        <w:t xml:space="preserve"> </w:t>
      </w:r>
      <w:r w:rsidRPr="009D5709">
        <w:rPr>
          <w:spacing w:val="-2"/>
        </w:rPr>
        <w:t>работы</w:t>
      </w:r>
    </w:p>
    <w:p w:rsidR="009D5709" w:rsidRDefault="009D5709" w:rsidP="009D5709">
      <w:pPr>
        <w:spacing w:before="321" w:line="360" w:lineRule="auto"/>
        <w:ind w:left="672" w:right="682" w:firstLine="8"/>
        <w:jc w:val="center"/>
        <w:rPr>
          <w:sz w:val="28"/>
          <w:szCs w:val="28"/>
        </w:rPr>
      </w:pPr>
      <w:r w:rsidRPr="009D5709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образования и науки Карачаево-Черкесской Республики</w:t>
      </w:r>
    </w:p>
    <w:p w:rsidR="009D5709" w:rsidRPr="009D5709" w:rsidRDefault="009D5709" w:rsidP="009D5709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9D5709">
        <w:rPr>
          <w:sz w:val="28"/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9D5709" w:rsidRPr="009D5709" w:rsidRDefault="009D5709" w:rsidP="009D5709">
      <w:pPr>
        <w:spacing w:before="4"/>
        <w:rPr>
          <w:sz w:val="28"/>
          <w:szCs w:val="28"/>
        </w:rPr>
      </w:pPr>
    </w:p>
    <w:p w:rsidR="009D5709" w:rsidRPr="009D5709" w:rsidRDefault="009D5709" w:rsidP="009D5709">
      <w:pPr>
        <w:ind w:right="1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>ПРОЕКТНО-ИССЛЕДОВАТЕЛЬСКАЯ</w:t>
      </w:r>
      <w:r w:rsidRPr="009D5709">
        <w:rPr>
          <w:b/>
          <w:bCs/>
          <w:spacing w:val="16"/>
          <w:sz w:val="28"/>
          <w:szCs w:val="28"/>
        </w:rPr>
        <w:t xml:space="preserve"> </w:t>
      </w:r>
      <w:r w:rsidRPr="009D5709">
        <w:rPr>
          <w:b/>
          <w:bCs/>
          <w:spacing w:val="-2"/>
          <w:sz w:val="28"/>
          <w:szCs w:val="28"/>
        </w:rPr>
        <w:t>РАБОТА</w:t>
      </w:r>
    </w:p>
    <w:p w:rsidR="009D5709" w:rsidRPr="009D5709" w:rsidRDefault="009D5709" w:rsidP="009D5709">
      <w:pPr>
        <w:tabs>
          <w:tab w:val="left" w:pos="9965"/>
        </w:tabs>
        <w:spacing w:before="317"/>
        <w:ind w:left="1013" w:right="237"/>
        <w:jc w:val="center"/>
        <w:rPr>
          <w:sz w:val="28"/>
          <w:szCs w:val="28"/>
        </w:rPr>
      </w:pPr>
      <w:r w:rsidRPr="009D5709">
        <w:rPr>
          <w:sz w:val="28"/>
          <w:szCs w:val="28"/>
        </w:rPr>
        <w:t>на тему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для участия в региональном конкурсе</w:t>
      </w:r>
    </w:p>
    <w:p w:rsidR="009D5709" w:rsidRDefault="009D5709" w:rsidP="009D5709">
      <w:pPr>
        <w:spacing w:line="321" w:lineRule="exact"/>
        <w:ind w:left="705"/>
        <w:jc w:val="center"/>
        <w:rPr>
          <w:spacing w:val="-2"/>
          <w:sz w:val="28"/>
          <w:szCs w:val="28"/>
        </w:rPr>
      </w:pPr>
      <w:r w:rsidRPr="009D5709">
        <w:rPr>
          <w:sz w:val="28"/>
          <w:szCs w:val="28"/>
        </w:rPr>
        <w:t>проектных</w:t>
      </w:r>
      <w:r w:rsidRPr="009D5709">
        <w:rPr>
          <w:spacing w:val="-12"/>
          <w:sz w:val="28"/>
          <w:szCs w:val="28"/>
        </w:rPr>
        <w:t xml:space="preserve"> </w:t>
      </w:r>
      <w:r w:rsidRPr="009D5709">
        <w:rPr>
          <w:sz w:val="28"/>
          <w:szCs w:val="28"/>
        </w:rPr>
        <w:t>и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исследовательских</w:t>
      </w:r>
      <w:r w:rsidRPr="009D5709">
        <w:rPr>
          <w:spacing w:val="-12"/>
          <w:sz w:val="28"/>
          <w:szCs w:val="28"/>
        </w:rPr>
        <w:t xml:space="preserve"> </w:t>
      </w:r>
      <w:r w:rsidRPr="009D5709">
        <w:rPr>
          <w:sz w:val="28"/>
          <w:szCs w:val="28"/>
        </w:rPr>
        <w:t>работ</w:t>
      </w:r>
      <w:r w:rsidRPr="009D5709">
        <w:rPr>
          <w:spacing w:val="-8"/>
          <w:sz w:val="28"/>
          <w:szCs w:val="28"/>
        </w:rPr>
        <w:t xml:space="preserve"> </w:t>
      </w:r>
      <w:r w:rsidRPr="009D5709">
        <w:rPr>
          <w:spacing w:val="-2"/>
          <w:sz w:val="28"/>
          <w:szCs w:val="28"/>
        </w:rPr>
        <w:t>школьников</w:t>
      </w:r>
    </w:p>
    <w:p w:rsidR="009D5709" w:rsidRPr="009D5709" w:rsidRDefault="009D5709" w:rsidP="009D5709">
      <w:pPr>
        <w:spacing w:line="321" w:lineRule="exact"/>
        <w:ind w:left="705"/>
        <w:jc w:val="center"/>
        <w:rPr>
          <w:sz w:val="28"/>
          <w:szCs w:val="28"/>
        </w:rPr>
      </w:pPr>
      <w:r w:rsidRPr="009D5709">
        <w:rPr>
          <w:sz w:val="28"/>
        </w:rPr>
        <w:t xml:space="preserve">«Мир глазами учеников – исследователей»  </w:t>
      </w:r>
    </w:p>
    <w:p w:rsidR="009D5709" w:rsidRPr="009D5709" w:rsidRDefault="009D5709" w:rsidP="009D5709">
      <w:pPr>
        <w:ind w:left="708"/>
        <w:jc w:val="center"/>
        <w:rPr>
          <w:sz w:val="28"/>
          <w:szCs w:val="28"/>
        </w:rPr>
      </w:pPr>
      <w:r w:rsidRPr="009D5709">
        <w:rPr>
          <w:spacing w:val="-2"/>
          <w:sz w:val="28"/>
          <w:szCs w:val="28"/>
        </w:rPr>
        <w:t xml:space="preserve"> </w:t>
      </w:r>
    </w:p>
    <w:p w:rsidR="009D5709" w:rsidRPr="009D5709" w:rsidRDefault="009D5709" w:rsidP="009D5709">
      <w:pPr>
        <w:spacing w:before="4"/>
        <w:rPr>
          <w:sz w:val="28"/>
          <w:szCs w:val="28"/>
        </w:rPr>
      </w:pPr>
    </w:p>
    <w:p w:rsidR="009D570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Ф. И. О. участника</w:t>
      </w:r>
      <w:r w:rsidRPr="009D5709">
        <w:rPr>
          <w:spacing w:val="221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</w:t>
      </w:r>
    </w:p>
    <w:p w:rsidR="000B366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pacing w:val="-18"/>
          <w:sz w:val="28"/>
          <w:szCs w:val="28"/>
        </w:rPr>
      </w:pPr>
      <w:r w:rsidRPr="009D5709">
        <w:rPr>
          <w:sz w:val="28"/>
          <w:szCs w:val="28"/>
        </w:rPr>
        <w:t>Ф. И. О. научного руководителя</w:t>
      </w:r>
      <w:r w:rsidRPr="009D5709">
        <w:rPr>
          <w:spacing w:val="80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Направление исследования</w:t>
      </w:r>
      <w:r w:rsidRPr="009D5709">
        <w:rPr>
          <w:spacing w:val="502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pacing w:val="-18"/>
          <w:sz w:val="28"/>
          <w:szCs w:val="28"/>
          <w:u w:val="single"/>
        </w:rPr>
        <w:t xml:space="preserve"> </w:t>
      </w:r>
      <w:r w:rsidRPr="009D5709">
        <w:rPr>
          <w:spacing w:val="-18"/>
          <w:sz w:val="28"/>
          <w:szCs w:val="28"/>
        </w:rPr>
        <w:t xml:space="preserve"> </w:t>
      </w:r>
    </w:p>
    <w:p w:rsidR="000B3669" w:rsidRDefault="003F23DB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Тип проекта</w:t>
      </w:r>
      <w:r w:rsidR="000B3669">
        <w:rPr>
          <w:spacing w:val="-18"/>
          <w:sz w:val="28"/>
          <w:szCs w:val="28"/>
        </w:rPr>
        <w:t xml:space="preserve"> ____________________________________________________________________</w:t>
      </w:r>
    </w:p>
    <w:p w:rsidR="009D5709" w:rsidRPr="009D570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Образовательная организация</w:t>
      </w:r>
      <w:r w:rsidRPr="009D5709">
        <w:rPr>
          <w:sz w:val="28"/>
          <w:szCs w:val="28"/>
          <w:u w:val="single"/>
        </w:rPr>
        <w:tab/>
      </w:r>
    </w:p>
    <w:p w:rsidR="009D5709" w:rsidRPr="009D5709" w:rsidRDefault="009D5709" w:rsidP="009D5709">
      <w:pPr>
        <w:spacing w:before="160"/>
        <w:rPr>
          <w:sz w:val="28"/>
          <w:szCs w:val="28"/>
        </w:rPr>
      </w:pPr>
    </w:p>
    <w:p w:rsidR="009D5709" w:rsidRPr="009D5709" w:rsidRDefault="009D5709" w:rsidP="009D5709">
      <w:pPr>
        <w:tabs>
          <w:tab w:val="left" w:pos="4550"/>
        </w:tabs>
        <w:spacing w:before="1"/>
        <w:ind w:left="283"/>
        <w:rPr>
          <w:sz w:val="28"/>
          <w:szCs w:val="28"/>
        </w:rPr>
      </w:pPr>
      <w:r w:rsidRPr="009D5709">
        <w:rPr>
          <w:sz w:val="28"/>
          <w:szCs w:val="28"/>
        </w:rPr>
        <w:t xml:space="preserve">Дата подачи </w:t>
      </w:r>
      <w:r w:rsidRPr="009D5709">
        <w:rPr>
          <w:sz w:val="28"/>
          <w:szCs w:val="28"/>
          <w:u w:val="single"/>
        </w:rPr>
        <w:tab/>
      </w:r>
    </w:p>
    <w:p w:rsidR="009D5709" w:rsidRPr="009D5709" w:rsidRDefault="009D5709" w:rsidP="009D5709">
      <w:pPr>
        <w:rPr>
          <w:sz w:val="26"/>
          <w:szCs w:val="28"/>
        </w:rPr>
      </w:pPr>
    </w:p>
    <w:p w:rsidR="009D5709" w:rsidRPr="009D5709" w:rsidRDefault="009D5709" w:rsidP="009D5709">
      <w:pPr>
        <w:spacing w:before="67"/>
        <w:rPr>
          <w:sz w:val="26"/>
          <w:szCs w:val="28"/>
        </w:rPr>
      </w:pPr>
    </w:p>
    <w:p w:rsidR="009D5709" w:rsidRPr="009D5709" w:rsidRDefault="009D5709" w:rsidP="009D5709">
      <w:pPr>
        <w:spacing w:line="298" w:lineRule="exact"/>
        <w:ind w:left="283"/>
        <w:rPr>
          <w:sz w:val="26"/>
        </w:rPr>
      </w:pPr>
      <w:r w:rsidRPr="009D5709">
        <w:rPr>
          <w:sz w:val="26"/>
        </w:rPr>
        <w:t>Ф.</w:t>
      </w:r>
      <w:r w:rsidRPr="009D5709">
        <w:rPr>
          <w:spacing w:val="-6"/>
          <w:sz w:val="26"/>
        </w:rPr>
        <w:t xml:space="preserve"> </w:t>
      </w:r>
      <w:r w:rsidRPr="009D5709">
        <w:rPr>
          <w:sz w:val="26"/>
        </w:rPr>
        <w:t>И.</w:t>
      </w:r>
      <w:r w:rsidRPr="009D5709">
        <w:rPr>
          <w:spacing w:val="-8"/>
          <w:sz w:val="26"/>
        </w:rPr>
        <w:t xml:space="preserve"> </w:t>
      </w:r>
      <w:r w:rsidRPr="009D5709">
        <w:rPr>
          <w:sz w:val="26"/>
        </w:rPr>
        <w:t>О.</w:t>
      </w:r>
      <w:r w:rsidRPr="009D5709">
        <w:rPr>
          <w:spacing w:val="-9"/>
          <w:sz w:val="26"/>
        </w:rPr>
        <w:t xml:space="preserve"> </w:t>
      </w:r>
      <w:r w:rsidRPr="009D5709">
        <w:rPr>
          <w:sz w:val="26"/>
        </w:rPr>
        <w:t>члена</w:t>
      </w:r>
      <w:r w:rsidRPr="009D5709">
        <w:rPr>
          <w:spacing w:val="-6"/>
          <w:sz w:val="26"/>
        </w:rPr>
        <w:t xml:space="preserve"> </w:t>
      </w:r>
      <w:r w:rsidRPr="009D5709">
        <w:rPr>
          <w:sz w:val="26"/>
        </w:rPr>
        <w:t>конкурсной</w:t>
      </w:r>
      <w:r w:rsidRPr="009D5709">
        <w:rPr>
          <w:spacing w:val="-6"/>
          <w:sz w:val="26"/>
        </w:rPr>
        <w:t xml:space="preserve"> </w:t>
      </w:r>
      <w:r w:rsidRPr="009D5709">
        <w:rPr>
          <w:spacing w:val="-2"/>
          <w:sz w:val="26"/>
        </w:rPr>
        <w:t>комиссии,</w:t>
      </w:r>
    </w:p>
    <w:p w:rsidR="009D5709" w:rsidRPr="009D5709" w:rsidRDefault="009D5709" w:rsidP="009D5709">
      <w:pPr>
        <w:tabs>
          <w:tab w:val="left" w:pos="4134"/>
          <w:tab w:val="left" w:pos="7435"/>
          <w:tab w:val="left" w:pos="8038"/>
          <w:tab w:val="left" w:pos="9782"/>
        </w:tabs>
        <w:spacing w:line="298" w:lineRule="exact"/>
        <w:ind w:left="283"/>
        <w:rPr>
          <w:sz w:val="26"/>
        </w:rPr>
      </w:pPr>
      <w:r w:rsidRPr="009D5709">
        <w:rPr>
          <w:spacing w:val="-2"/>
          <w:sz w:val="26"/>
        </w:rPr>
        <w:t>рецензировавшего</w:t>
      </w:r>
      <w:r w:rsidRPr="009D5709">
        <w:rPr>
          <w:spacing w:val="8"/>
          <w:sz w:val="26"/>
        </w:rPr>
        <w:t xml:space="preserve"> </w:t>
      </w:r>
      <w:r w:rsidRPr="009D5709">
        <w:rPr>
          <w:spacing w:val="-2"/>
          <w:sz w:val="26"/>
        </w:rPr>
        <w:t>работу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before="3"/>
        <w:ind w:left="7496"/>
      </w:pPr>
      <w:r w:rsidRPr="009D5709">
        <w:t>(подпись)</w:t>
      </w:r>
      <w:r w:rsidRPr="009D5709">
        <w:rPr>
          <w:spacing w:val="52"/>
        </w:rPr>
        <w:t xml:space="preserve"> </w:t>
      </w:r>
      <w:r w:rsidRPr="009D5709">
        <w:rPr>
          <w:spacing w:val="-2"/>
        </w:rPr>
        <w:t>(дата)</w:t>
      </w:r>
    </w:p>
    <w:p w:rsidR="009D5709" w:rsidRPr="009D5709" w:rsidRDefault="009D5709" w:rsidP="009D5709">
      <w:pPr>
        <w:spacing w:before="47"/>
        <w:rPr>
          <w:szCs w:val="28"/>
        </w:rPr>
      </w:pPr>
    </w:p>
    <w:p w:rsidR="009D5709" w:rsidRPr="009D5709" w:rsidRDefault="009D5709" w:rsidP="009D5709">
      <w:pPr>
        <w:tabs>
          <w:tab w:val="left" w:pos="3207"/>
          <w:tab w:val="left" w:pos="9629"/>
        </w:tabs>
        <w:spacing w:line="298" w:lineRule="exact"/>
        <w:ind w:left="283"/>
        <w:rPr>
          <w:sz w:val="26"/>
        </w:rPr>
      </w:pPr>
      <w:r w:rsidRPr="009D5709">
        <w:rPr>
          <w:sz w:val="26"/>
        </w:rPr>
        <w:t>Заключение</w:t>
      </w:r>
      <w:r w:rsidRPr="009D5709">
        <w:rPr>
          <w:spacing w:val="-9"/>
          <w:sz w:val="26"/>
        </w:rPr>
        <w:t xml:space="preserve"> </w:t>
      </w:r>
      <w:r w:rsidRPr="009D5709">
        <w:rPr>
          <w:sz w:val="26"/>
        </w:rPr>
        <w:t>о</w:t>
      </w:r>
      <w:r w:rsidRPr="009D5709">
        <w:rPr>
          <w:spacing w:val="-10"/>
          <w:sz w:val="26"/>
        </w:rPr>
        <w:t xml:space="preserve"> </w:t>
      </w:r>
      <w:r w:rsidRPr="009D5709">
        <w:rPr>
          <w:spacing w:val="-2"/>
          <w:sz w:val="26"/>
        </w:rPr>
        <w:t>работе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line="252" w:lineRule="exact"/>
        <w:ind w:left="3313"/>
      </w:pPr>
      <w:r w:rsidRPr="009D5709">
        <w:t>(рекомендуется</w:t>
      </w:r>
      <w:r w:rsidRPr="009D5709">
        <w:rPr>
          <w:spacing w:val="-4"/>
        </w:rPr>
        <w:t xml:space="preserve"> </w:t>
      </w:r>
      <w:r w:rsidRPr="009D5709">
        <w:t>к</w:t>
      </w:r>
      <w:r w:rsidRPr="009D5709">
        <w:rPr>
          <w:spacing w:val="-5"/>
        </w:rPr>
        <w:t xml:space="preserve"> </w:t>
      </w:r>
      <w:r w:rsidRPr="009D5709">
        <w:t>участию</w:t>
      </w:r>
      <w:r w:rsidRPr="009D5709">
        <w:rPr>
          <w:spacing w:val="-4"/>
        </w:rPr>
        <w:t xml:space="preserve"> </w:t>
      </w:r>
      <w:r w:rsidRPr="009D5709">
        <w:t>/</w:t>
      </w:r>
      <w:r w:rsidRPr="009D5709">
        <w:rPr>
          <w:spacing w:val="-7"/>
        </w:rPr>
        <w:t xml:space="preserve"> </w:t>
      </w:r>
      <w:r w:rsidRPr="009D5709">
        <w:t>не</w:t>
      </w:r>
      <w:r w:rsidRPr="009D5709">
        <w:rPr>
          <w:spacing w:val="-9"/>
        </w:rPr>
        <w:t xml:space="preserve"> </w:t>
      </w:r>
      <w:r w:rsidRPr="009D5709">
        <w:t>рекомендуется</w:t>
      </w:r>
      <w:r w:rsidRPr="009D5709">
        <w:rPr>
          <w:spacing w:val="-4"/>
        </w:rPr>
        <w:t xml:space="preserve"> </w:t>
      </w:r>
      <w:r w:rsidRPr="009D5709">
        <w:t>к</w:t>
      </w:r>
      <w:r w:rsidRPr="009D5709">
        <w:rPr>
          <w:spacing w:val="-4"/>
        </w:rPr>
        <w:t xml:space="preserve"> </w:t>
      </w:r>
      <w:r w:rsidRPr="009D5709">
        <w:rPr>
          <w:spacing w:val="-2"/>
        </w:rPr>
        <w:t>участию)</w:t>
      </w:r>
    </w:p>
    <w:p w:rsidR="009D5709" w:rsidRPr="009D5709" w:rsidRDefault="009D5709" w:rsidP="009D5709">
      <w:pPr>
        <w:tabs>
          <w:tab w:val="left" w:pos="3207"/>
          <w:tab w:val="left" w:pos="9627"/>
        </w:tabs>
        <w:spacing w:before="252"/>
        <w:ind w:left="283"/>
        <w:rPr>
          <w:sz w:val="26"/>
        </w:rPr>
      </w:pPr>
      <w:r w:rsidRPr="009D5709">
        <w:rPr>
          <w:sz w:val="26"/>
        </w:rPr>
        <w:t>Оценка</w:t>
      </w:r>
      <w:r w:rsidRPr="009D5709">
        <w:rPr>
          <w:spacing w:val="-11"/>
          <w:sz w:val="26"/>
        </w:rPr>
        <w:t xml:space="preserve"> </w:t>
      </w:r>
      <w:r w:rsidRPr="009D5709">
        <w:rPr>
          <w:spacing w:val="-2"/>
          <w:sz w:val="26"/>
        </w:rPr>
        <w:t>работы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before="3"/>
        <w:ind w:left="395"/>
        <w:jc w:val="center"/>
      </w:pPr>
      <w:r w:rsidRPr="009D5709">
        <w:t>(количество</w:t>
      </w:r>
      <w:r w:rsidRPr="009D5709">
        <w:rPr>
          <w:spacing w:val="-10"/>
        </w:rPr>
        <w:t xml:space="preserve"> </w:t>
      </w:r>
      <w:r w:rsidRPr="009D5709">
        <w:t>набранных</w:t>
      </w:r>
      <w:r w:rsidRPr="009D5709">
        <w:rPr>
          <w:spacing w:val="-9"/>
        </w:rPr>
        <w:t xml:space="preserve"> </w:t>
      </w:r>
      <w:r w:rsidRPr="009D5709">
        <w:rPr>
          <w:spacing w:val="-2"/>
        </w:rPr>
        <w:t>баллов)</w:t>
      </w:r>
    </w:p>
    <w:p w:rsidR="009D5709" w:rsidRPr="009D5709" w:rsidRDefault="009D5709" w:rsidP="009D5709">
      <w:pPr>
        <w:spacing w:before="77"/>
        <w:rPr>
          <w:sz w:val="20"/>
          <w:szCs w:val="2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489"/>
        <w:gridCol w:w="5115"/>
        <w:gridCol w:w="2690"/>
      </w:tblGrid>
      <w:tr w:rsidR="009D5709" w:rsidRPr="009D5709" w:rsidTr="00C70B11">
        <w:trPr>
          <w:trHeight w:val="647"/>
        </w:trPr>
        <w:tc>
          <w:tcPr>
            <w:tcW w:w="2489" w:type="dxa"/>
          </w:tcPr>
          <w:p w:rsidR="009D5709" w:rsidRPr="009D5709" w:rsidRDefault="009D5709" w:rsidP="009D5709">
            <w:pPr>
              <w:spacing w:line="287" w:lineRule="exact"/>
              <w:ind w:left="5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Председатель</w:t>
            </w:r>
          </w:p>
          <w:p w:rsidR="009D5709" w:rsidRPr="009D5709" w:rsidRDefault="009D5709" w:rsidP="009D5709">
            <w:pPr>
              <w:spacing w:before="3" w:line="284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Экспертной комиссии</w:t>
            </w:r>
          </w:p>
        </w:tc>
        <w:tc>
          <w:tcPr>
            <w:tcW w:w="5115" w:type="dxa"/>
          </w:tcPr>
          <w:p w:rsidR="009D5709" w:rsidRPr="009D5709" w:rsidRDefault="009D5709" w:rsidP="009D5709">
            <w:pPr>
              <w:tabs>
                <w:tab w:val="left" w:pos="3745"/>
              </w:tabs>
              <w:spacing w:before="290" w:line="284" w:lineRule="exact"/>
              <w:ind w:left="705"/>
              <w:rPr>
                <w:sz w:val="26"/>
              </w:rPr>
            </w:pPr>
            <w:r w:rsidRPr="009D5709">
              <w:rPr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2690" w:type="dxa"/>
          </w:tcPr>
          <w:p w:rsidR="009D5709" w:rsidRPr="009D5709" w:rsidRDefault="0040749B" w:rsidP="009D5709">
            <w:pPr>
              <w:tabs>
                <w:tab w:val="left" w:pos="2352"/>
              </w:tabs>
              <w:spacing w:before="290" w:line="284" w:lineRule="exact"/>
              <w:ind w:left="867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 w:rsidR="009D5709" w:rsidRPr="009D5709">
              <w:rPr>
                <w:w w:val="99"/>
                <w:sz w:val="26"/>
                <w:u w:val="single"/>
              </w:rPr>
              <w:t xml:space="preserve"> </w:t>
            </w:r>
            <w:r w:rsidR="009D5709" w:rsidRPr="009D5709">
              <w:rPr>
                <w:sz w:val="26"/>
                <w:u w:val="single"/>
              </w:rPr>
              <w:tab/>
            </w:r>
          </w:p>
        </w:tc>
      </w:tr>
      <w:tr w:rsidR="009D5709" w:rsidRPr="009D5709" w:rsidTr="00C70B11">
        <w:trPr>
          <w:trHeight w:val="271"/>
        </w:trPr>
        <w:tc>
          <w:tcPr>
            <w:tcW w:w="2489" w:type="dxa"/>
          </w:tcPr>
          <w:p w:rsidR="009D5709" w:rsidRPr="009D5709" w:rsidRDefault="009D5709" w:rsidP="009D5709">
            <w:pPr>
              <w:rPr>
                <w:sz w:val="18"/>
              </w:rPr>
            </w:pPr>
          </w:p>
        </w:tc>
        <w:tc>
          <w:tcPr>
            <w:tcW w:w="5115" w:type="dxa"/>
          </w:tcPr>
          <w:p w:rsidR="009D5709" w:rsidRPr="009D5709" w:rsidRDefault="009D5709" w:rsidP="009D5709">
            <w:pPr>
              <w:spacing w:line="230" w:lineRule="exact"/>
              <w:ind w:left="537"/>
              <w:jc w:val="center"/>
            </w:pPr>
            <w:r w:rsidRPr="009D5709">
              <w:rPr>
                <w:spacing w:val="-2"/>
              </w:rPr>
              <w:t>(подпись)</w:t>
            </w:r>
          </w:p>
        </w:tc>
        <w:tc>
          <w:tcPr>
            <w:tcW w:w="2690" w:type="dxa"/>
          </w:tcPr>
          <w:p w:rsidR="009D5709" w:rsidRPr="009D5709" w:rsidRDefault="009D5709" w:rsidP="009D5709">
            <w:pPr>
              <w:spacing w:line="230" w:lineRule="exact"/>
              <w:ind w:left="949"/>
              <w:jc w:val="center"/>
            </w:pPr>
            <w:r w:rsidRPr="009D5709">
              <w:rPr>
                <w:spacing w:val="-2"/>
              </w:rPr>
              <w:t>(дата)</w:t>
            </w:r>
          </w:p>
        </w:tc>
      </w:tr>
    </w:tbl>
    <w:p w:rsidR="00BD0204" w:rsidRPr="009D5709" w:rsidRDefault="00BD0204" w:rsidP="009D5709">
      <w:pPr>
        <w:tabs>
          <w:tab w:val="left" w:pos="4950"/>
        </w:tabs>
        <w:sectPr w:rsidR="00BD0204" w:rsidRPr="009D5709">
          <w:pgSz w:w="11910" w:h="16840"/>
          <w:pgMar w:top="1040" w:right="283" w:bottom="1220" w:left="992" w:header="0" w:footer="950" w:gutter="0"/>
          <w:cols w:space="720"/>
        </w:sectPr>
      </w:pPr>
    </w:p>
    <w:p w:rsidR="00BD0204" w:rsidRDefault="005F0C83">
      <w:pPr>
        <w:pStyle w:val="a3"/>
        <w:spacing w:before="67"/>
        <w:ind w:left="0" w:right="283" w:firstLine="0"/>
        <w:jc w:val="right"/>
      </w:pPr>
      <w:r>
        <w:rPr>
          <w:color w:val="383838"/>
        </w:rPr>
        <w:t>Приложение</w:t>
      </w:r>
      <w:r>
        <w:rPr>
          <w:color w:val="383838"/>
          <w:spacing w:val="-16"/>
        </w:rPr>
        <w:t xml:space="preserve"> </w:t>
      </w:r>
      <w:r w:rsidR="007829EC">
        <w:rPr>
          <w:color w:val="383838"/>
          <w:spacing w:val="-10"/>
        </w:rPr>
        <w:t>4</w:t>
      </w:r>
    </w:p>
    <w:p w:rsidR="00BD0204" w:rsidRDefault="00BD0204">
      <w:pPr>
        <w:pStyle w:val="a3"/>
        <w:spacing w:before="244"/>
        <w:ind w:left="0" w:firstLine="0"/>
        <w:jc w:val="left"/>
      </w:pPr>
    </w:p>
    <w:p w:rsidR="007829EC" w:rsidRDefault="005F0C83" w:rsidP="00E80884">
      <w:pPr>
        <w:pStyle w:val="1"/>
        <w:spacing w:before="1"/>
        <w:ind w:left="1821" w:hanging="192"/>
        <w:jc w:val="center"/>
      </w:pPr>
      <w:bookmarkStart w:id="2" w:name="Критерии_оценки_работ_участников_Всеросс"/>
      <w:bookmarkEnd w:id="2"/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 w:rsidR="007829EC">
        <w:t>работ</w:t>
      </w:r>
      <w:r w:rsidR="007829EC">
        <w:rPr>
          <w:spacing w:val="-15"/>
        </w:rPr>
        <w:t xml:space="preserve"> </w:t>
      </w:r>
      <w:r w:rsidR="007829EC">
        <w:t>участников Конкурса</w:t>
      </w:r>
    </w:p>
    <w:p w:rsidR="00BD0204" w:rsidRDefault="005F0C83" w:rsidP="00E80884">
      <w:pPr>
        <w:pStyle w:val="1"/>
        <w:spacing w:before="1"/>
        <w:ind w:left="1821" w:hanging="192"/>
        <w:jc w:val="center"/>
        <w:rPr>
          <w:b w:val="0"/>
        </w:rPr>
      </w:pPr>
      <w:r>
        <w:rPr>
          <w:b w:val="0"/>
        </w:rPr>
        <w:t>Обязательные</w:t>
      </w:r>
      <w:r>
        <w:rPr>
          <w:b w:val="0"/>
          <w:spacing w:val="-18"/>
        </w:rPr>
        <w:t xml:space="preserve"> </w:t>
      </w:r>
      <w:r>
        <w:rPr>
          <w:b w:val="0"/>
        </w:rPr>
        <w:t>требования</w:t>
      </w:r>
      <w:r>
        <w:rPr>
          <w:b w:val="0"/>
          <w:spacing w:val="-17"/>
        </w:rPr>
        <w:t xml:space="preserve"> </w:t>
      </w:r>
      <w:r>
        <w:rPr>
          <w:b w:val="0"/>
        </w:rPr>
        <w:t>к</w:t>
      </w:r>
      <w:r>
        <w:rPr>
          <w:b w:val="0"/>
          <w:spacing w:val="-18"/>
        </w:rPr>
        <w:t xml:space="preserve"> </w:t>
      </w:r>
      <w:r>
        <w:rPr>
          <w:b w:val="0"/>
        </w:rPr>
        <w:t>содержанию</w:t>
      </w:r>
      <w:r>
        <w:rPr>
          <w:b w:val="0"/>
          <w:spacing w:val="-17"/>
        </w:rPr>
        <w:t xml:space="preserve"> </w:t>
      </w:r>
      <w:r>
        <w:rPr>
          <w:b w:val="0"/>
        </w:rPr>
        <w:t>работы</w:t>
      </w:r>
    </w:p>
    <w:p w:rsidR="00BD0204" w:rsidRDefault="005F0C83">
      <w:pPr>
        <w:pStyle w:val="a3"/>
        <w:spacing w:before="239"/>
        <w:ind w:firstLine="0"/>
        <w:jc w:val="left"/>
      </w:pPr>
      <w:bookmarkStart w:id="3" w:name="При_несоответствии_любому_из_описанных_в"/>
      <w:bookmarkEnd w:id="3"/>
      <w:r>
        <w:t>При</w:t>
      </w:r>
      <w:r>
        <w:rPr>
          <w:spacing w:val="-5"/>
        </w:rPr>
        <w:t xml:space="preserve"> </w:t>
      </w:r>
      <w:r>
        <w:t>несоответствии</w:t>
      </w:r>
      <w:r>
        <w:rPr>
          <w:spacing w:val="-2"/>
        </w:rPr>
        <w:t xml:space="preserve"> </w:t>
      </w:r>
      <w:r>
        <w:t>любому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описанных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работа считается отклоненной</w:t>
      </w:r>
    </w:p>
    <w:p w:rsidR="00BD0204" w:rsidRDefault="00BD0204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7472"/>
      </w:tblGrid>
      <w:tr w:rsidR="00BD0204">
        <w:trPr>
          <w:trHeight w:val="1166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Оригинальность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значительных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заимствований.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 более 70%</w:t>
            </w:r>
          </w:p>
        </w:tc>
      </w:tr>
      <w:tr w:rsidR="00BD0204">
        <w:trPr>
          <w:trHeight w:val="882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Этичность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носить провокационный характер.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BD0204">
        <w:trPr>
          <w:trHeight w:val="1463"/>
        </w:trPr>
        <w:tc>
          <w:tcPr>
            <w:tcW w:w="3001" w:type="dxa"/>
          </w:tcPr>
          <w:p w:rsidR="00BD0204" w:rsidRDefault="005F0C8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Здравый смысл/научность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spacing w:before="69" w:line="242" w:lineRule="auto"/>
              <w:ind w:right="1231"/>
              <w:jc w:val="both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противоречить основополагающим законам природы (т.н. вечный двигатель), не должна наблюдаться очевидная</w:t>
            </w:r>
          </w:p>
          <w:p w:rsidR="00BD0204" w:rsidRDefault="005F0C83">
            <w:pPr>
              <w:pStyle w:val="TableParagraph"/>
              <w:spacing w:before="0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лженаучность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подхода.</w:t>
            </w:r>
          </w:p>
        </w:tc>
      </w:tr>
      <w:tr w:rsidR="00BD0204">
        <w:trPr>
          <w:trHeight w:val="3081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79"/>
              <w:ind w:right="115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Соответствие требованиям </w:t>
            </w:r>
            <w:r>
              <w:rPr>
                <w:b/>
                <w:sz w:val="28"/>
              </w:rPr>
              <w:t>Положения о Конкурсе и</w:t>
            </w:r>
          </w:p>
          <w:p w:rsidR="00BD0204" w:rsidRDefault="005F0C83">
            <w:pPr>
              <w:pStyle w:val="TableParagraph"/>
              <w:spacing w:befor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оформлению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работ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ind w:right="193"/>
              <w:rPr>
                <w:spacing w:val="-2"/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 w:rsidR="002E3681">
              <w:rPr>
                <w:sz w:val="28"/>
              </w:rPr>
              <w:t>направлений конкурса</w:t>
            </w:r>
            <w:r w:rsidR="002E3681">
              <w:rPr>
                <w:spacing w:val="-2"/>
                <w:sz w:val="28"/>
              </w:rPr>
              <w:t xml:space="preserve"> ((Приложение1)</w:t>
            </w:r>
          </w:p>
          <w:p w:rsidR="002E3681" w:rsidRDefault="002E3681">
            <w:pPr>
              <w:pStyle w:val="TableParagraph"/>
              <w:ind w:right="193"/>
              <w:rPr>
                <w:sz w:val="28"/>
              </w:rPr>
            </w:pPr>
            <w:r>
              <w:rPr>
                <w:spacing w:val="-2"/>
                <w:sz w:val="28"/>
              </w:rPr>
              <w:t>Не соответствует ни одному типу, указанному в Приложение 1</w:t>
            </w:r>
          </w:p>
          <w:p w:rsidR="00BD0204" w:rsidRDefault="005F0C83">
            <w:pPr>
              <w:pStyle w:val="TableParagraph"/>
              <w:spacing w:before="0" w:line="242" w:lineRule="auto"/>
              <w:ind w:right="358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прикреплен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</w:t>
            </w:r>
            <w:proofErr w:type="gramStart"/>
            <w:r w:rsidR="002E3681">
              <w:rPr>
                <w:sz w:val="28"/>
              </w:rPr>
              <w:t>Не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прикреплена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</w:t>
            </w:r>
          </w:p>
          <w:p w:rsidR="00BD0204" w:rsidRDefault="005F0C83">
            <w:pPr>
              <w:pStyle w:val="TableParagraph"/>
              <w:spacing w:before="0"/>
              <w:ind w:right="313"/>
              <w:jc w:val="both"/>
              <w:rPr>
                <w:sz w:val="28"/>
              </w:rPr>
            </w:pPr>
            <w:r>
              <w:rPr>
                <w:sz w:val="28"/>
              </w:rPr>
              <w:t>Содержание презентации не соответствует тексту проекта 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включая </w:t>
            </w:r>
            <w:r>
              <w:rPr>
                <w:spacing w:val="-2"/>
                <w:sz w:val="28"/>
              </w:rPr>
              <w:t>пробелы)</w:t>
            </w:r>
          </w:p>
          <w:p w:rsidR="00BD0204" w:rsidRDefault="005F0C83">
            <w:pPr>
              <w:pStyle w:val="TableParagraph"/>
              <w:spacing w:before="0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реализацию которой не определен</w:t>
            </w:r>
          </w:p>
        </w:tc>
      </w:tr>
    </w:tbl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5F0C83">
      <w:pPr>
        <w:pStyle w:val="a3"/>
        <w:spacing w:before="9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222602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F945" id="Graphic 10" o:spid="_x0000_s1026" style="position:absolute;margin-left:56.65pt;margin-top:17.55pt;width:144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0204" w:rsidRDefault="005F0C83">
      <w:pPr>
        <w:spacing w:before="103" w:line="242" w:lineRule="auto"/>
        <w:ind w:left="141"/>
        <w:rPr>
          <w:sz w:val="24"/>
        </w:rPr>
      </w:pPr>
      <w:proofErr w:type="gramStart"/>
      <w:r>
        <w:rPr>
          <w:sz w:val="24"/>
          <w:vertAlign w:val="superscript"/>
        </w:rPr>
        <w:t>1</w:t>
      </w:r>
      <w:r>
        <w:rPr>
          <w:sz w:val="24"/>
        </w:rPr>
        <w:t xml:space="preserve"> Например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 Федерации № 152-ФЗ от 27 июля 2006 года «О персональных данных», Всеобщей декларацией</w:t>
      </w:r>
    </w:p>
    <w:p w:rsidR="00BD0204" w:rsidRDefault="005F0C83">
      <w:pPr>
        <w:ind w:left="141"/>
        <w:rPr>
          <w:sz w:val="24"/>
        </w:rPr>
      </w:pP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Хельсинкской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«Этические принципы проведения медицинских исследований с участием людей в качестве субъектов </w:t>
      </w:r>
      <w:r>
        <w:rPr>
          <w:spacing w:val="-2"/>
          <w:sz w:val="24"/>
        </w:rPr>
        <w:t>исследования»</w:t>
      </w:r>
    </w:p>
    <w:p w:rsidR="00BD0204" w:rsidRDefault="00BD0204">
      <w:pPr>
        <w:rPr>
          <w:sz w:val="24"/>
        </w:rPr>
        <w:sectPr w:rsidR="00BD0204">
          <w:pgSz w:w="11910" w:h="16840"/>
          <w:pgMar w:top="1040" w:right="283" w:bottom="1140" w:left="992" w:header="0" w:footer="950" w:gutter="0"/>
          <w:cols w:space="720"/>
        </w:sectPr>
      </w:pPr>
    </w:p>
    <w:p w:rsidR="00BD0204" w:rsidRDefault="005F0C83">
      <w:pPr>
        <w:pStyle w:val="1"/>
        <w:spacing w:before="72"/>
        <w:ind w:left="725" w:right="146"/>
        <w:jc w:val="center"/>
      </w:pPr>
      <w:bookmarkStart w:id="4" w:name="Формула_расчёта_итогового_балла:"/>
      <w:bookmarkEnd w:id="4"/>
      <w:r>
        <w:rPr>
          <w:spacing w:val="-2"/>
        </w:rPr>
        <w:t>Формула</w:t>
      </w:r>
      <w:r>
        <w:rPr>
          <w:spacing w:val="-8"/>
        </w:rPr>
        <w:t xml:space="preserve"> </w:t>
      </w:r>
      <w:r>
        <w:rPr>
          <w:spacing w:val="-2"/>
        </w:rPr>
        <w:t>расчёта</w:t>
      </w:r>
      <w:r>
        <w:rPr>
          <w:spacing w:val="-7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балла:</w:t>
      </w:r>
    </w:p>
    <w:p w:rsidR="00BD0204" w:rsidRDefault="005F0C83">
      <w:pPr>
        <w:pStyle w:val="a3"/>
        <w:spacing w:before="58"/>
        <w:ind w:left="579" w:right="720" w:firstLine="0"/>
        <w:jc w:val="center"/>
      </w:pPr>
      <w:r>
        <w:rPr>
          <w:rFonts w:ascii="Cambria Math" w:eastAsia="Cambria Math" w:hAnsi="Cambria Math"/>
        </w:rPr>
        <w:t>𝛴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(кр1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кр2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5"/>
        </w:rPr>
        <w:t xml:space="preserve"> </w:t>
      </w:r>
      <w:r>
        <w:rPr>
          <w:rFonts w:ascii="Cambria Math" w:eastAsia="Cambria Math" w:hAnsi="Cambria Math"/>
        </w:rPr>
        <w:t>кр3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0"/>
        </w:rPr>
        <w:t xml:space="preserve"> </w:t>
      </w:r>
      <w:r>
        <w:rPr>
          <w:rFonts w:ascii="Cambria Math" w:eastAsia="Cambria Math" w:hAnsi="Cambria Math"/>
        </w:rPr>
        <w:t>кр4)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4"/>
        </w:rPr>
        <w:t xml:space="preserve"> кр5</w:t>
      </w:r>
      <w:r>
        <w:rPr>
          <w:spacing w:val="-4"/>
          <w:vertAlign w:val="superscript"/>
        </w:rPr>
        <w:t>2</w:t>
      </w:r>
    </w:p>
    <w:p w:rsidR="00BD0204" w:rsidRDefault="005F0C83">
      <w:pPr>
        <w:pStyle w:val="1"/>
        <w:numPr>
          <w:ilvl w:val="0"/>
          <w:numId w:val="4"/>
        </w:numPr>
        <w:tabs>
          <w:tab w:val="left" w:pos="926"/>
        </w:tabs>
        <w:spacing w:before="242"/>
        <w:ind w:left="926" w:hanging="353"/>
      </w:pPr>
      <w:bookmarkStart w:id="5" w:name="1.__Критерии_для_оценки_исследовательски"/>
      <w:bookmarkEnd w:id="5"/>
      <w:r>
        <w:rPr>
          <w:spacing w:val="-2"/>
        </w:rPr>
        <w:t>Критерии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2"/>
        </w:rPr>
        <w:t xml:space="preserve"> </w:t>
      </w:r>
      <w:r>
        <w:rPr>
          <w:spacing w:val="-2"/>
        </w:rPr>
        <w:t>оценки</w:t>
      </w:r>
      <w:r>
        <w:rPr>
          <w:spacing w:val="-4"/>
        </w:rPr>
        <w:t xml:space="preserve"> </w:t>
      </w:r>
      <w:r>
        <w:rPr>
          <w:spacing w:val="-2"/>
        </w:rP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BD0204" w:rsidRDefault="005F0C83">
      <w:pPr>
        <w:spacing w:before="236"/>
        <w:ind w:left="141" w:right="341"/>
        <w:rPr>
          <w:sz w:val="28"/>
        </w:rPr>
      </w:pPr>
      <w:r>
        <w:rPr>
          <w:b/>
          <w:sz w:val="28"/>
        </w:rPr>
        <w:t>Исследовательский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(научно-исследовательский)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</w:r>
    </w:p>
    <w:p w:rsidR="00BD0204" w:rsidRDefault="005F0C83">
      <w:pPr>
        <w:pStyle w:val="a3"/>
        <w:spacing w:before="4"/>
        <w:ind w:firstLine="0"/>
        <w:jc w:val="left"/>
      </w:pPr>
      <w:r>
        <w:t>(статьи/публикации,</w:t>
      </w:r>
      <w:r>
        <w:rPr>
          <w:spacing w:val="-6"/>
        </w:rPr>
        <w:t xml:space="preserve"> </w:t>
      </w:r>
      <w:r>
        <w:t>отчета,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обзора</w:t>
      </w:r>
      <w:r>
        <w:rPr>
          <w:spacing w:val="-6"/>
        </w:rPr>
        <w:t xml:space="preserve"> </w:t>
      </w:r>
      <w:r>
        <w:t>или записки,</w:t>
      </w:r>
      <w:r>
        <w:rPr>
          <w:spacing w:val="-6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научный грант, методического пособия и т.п.).</w:t>
      </w:r>
    </w:p>
    <w:p w:rsidR="00BD0204" w:rsidRDefault="00BD0204">
      <w:pPr>
        <w:pStyle w:val="a3"/>
        <w:spacing w:before="1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522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98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98"/>
              <w:ind w:left="18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сформулированы,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обозначена.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 конкретно, проблема не обозначена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825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однозначна,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 проблемы не аргументирована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 однозначна, задачи сформулированы конкретно, проблема обозначена,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аргументирована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исследования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представлена.</w:t>
            </w:r>
          </w:p>
          <w:p w:rsidR="00BD0204" w:rsidRDefault="005F0C83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источники. Нет списка используемой литературы.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89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1368"/>
              <w:jc w:val="both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источники,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требованиями. Приведен список используемой литературы.</w:t>
            </w:r>
          </w:p>
          <w:p w:rsidR="00BD0204" w:rsidRDefault="005F0C83">
            <w:pPr>
              <w:pStyle w:val="TableParagraph"/>
              <w:spacing w:before="0"/>
              <w:ind w:right="1741"/>
              <w:jc w:val="both"/>
              <w:rPr>
                <w:sz w:val="28"/>
              </w:rPr>
            </w:pPr>
            <w:r>
              <w:rPr>
                <w:sz w:val="28"/>
              </w:rPr>
              <w:t>Цитируемые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устарели,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современное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473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источники, ссылки оформлены в соответствии с требованиями.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BD0204" w:rsidRDefault="005F0C83">
      <w:pPr>
        <w:pStyle w:val="a3"/>
        <w:spacing w:before="14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256311</wp:posOffset>
                </wp:positionV>
                <wp:extent cx="18294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DC551" id="Graphic 11" o:spid="_x0000_s1026" style="position:absolute;margin-left:56.65pt;margin-top:20.2pt;width:144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0204" w:rsidRDefault="005F0C83">
      <w:pPr>
        <w:spacing w:before="102"/>
        <w:ind w:left="141" w:right="341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“1 балл”. Во время проведения защит на финалах региональных этапов, заключительном этапе – оценка может быть изменена от 0,5 до 1,5</w:t>
      </w:r>
    </w:p>
    <w:p w:rsidR="00BD0204" w:rsidRDefault="00BD0204">
      <w:pPr>
        <w:rPr>
          <w:sz w:val="24"/>
        </w:rPr>
        <w:sectPr w:rsidR="00BD0204">
          <w:pgSz w:w="11910" w:h="16840"/>
          <w:pgMar w:top="1040" w:right="283" w:bottom="114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522"/>
        </w:trPr>
        <w:tc>
          <w:tcPr>
            <w:tcW w:w="10445" w:type="dxa"/>
            <w:gridSpan w:val="2"/>
            <w:tcBorders>
              <w:top w:val="nil"/>
            </w:tcBorders>
          </w:tcPr>
          <w:p w:rsidR="00BD0204" w:rsidRDefault="005F0C83">
            <w:pPr>
              <w:pStyle w:val="TableParagraph"/>
              <w:spacing w:before="98"/>
              <w:ind w:left="1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работе</w:t>
            </w:r>
          </w:p>
        </w:tc>
      </w:tr>
      <w:tr w:rsidR="00BD0204">
        <w:trPr>
          <w:trHeight w:val="825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4285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исследования. Нет выборки (если требуется).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1205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выборка отсутствует (если требуется).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 метода, выборка присутствует (если требуется)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применимости метода,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методики Выборка (если требуется) соответствует критерию достаточности.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</w:tc>
      </w:tr>
      <w:tr w:rsidR="00BD0204">
        <w:trPr>
          <w:trHeight w:val="1468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428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проведено, результаты не получены,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исследований, выводы не обоснованы.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468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достоверны.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исследований. Выводы недостаточно обоснованы.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/>
              <w:ind w:right="4285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достоверные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результаты. Выводы обоснованы.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результатам предшественников в области.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/>
              <w:ind w:right="3358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достоверны. Выводы обоснованы.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Показано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 предшественников в области.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исследование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Есть понимание сути исследования, личный вклад не конкретен. Уровень осведомлённости в предметной области исследования не позволяет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вопросу.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BD0204">
        <w:trPr>
          <w:trHeight w:val="1223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22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1242"/>
        </w:trPr>
        <w:tc>
          <w:tcPr>
            <w:tcW w:w="9095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достаточен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вопросу.</w:t>
            </w:r>
          </w:p>
        </w:tc>
        <w:tc>
          <w:tcPr>
            <w:tcW w:w="1350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исследования. Определено дальнейшее направление развития исследования.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:rsidR="00BD0204" w:rsidRDefault="005F0C83">
      <w:pPr>
        <w:pStyle w:val="1"/>
        <w:numPr>
          <w:ilvl w:val="0"/>
          <w:numId w:val="4"/>
        </w:numPr>
        <w:tabs>
          <w:tab w:val="left" w:pos="926"/>
        </w:tabs>
        <w:spacing w:before="248"/>
        <w:ind w:left="926" w:hanging="353"/>
      </w:pPr>
      <w:bookmarkStart w:id="6" w:name="2.__Критерии_для_оценки_прикладных_проек"/>
      <w:bookmarkEnd w:id="6"/>
      <w:r>
        <w:t>Критерии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прикладных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</w:p>
    <w:p w:rsidR="00BD0204" w:rsidRDefault="005F0C83">
      <w:pPr>
        <w:spacing w:before="58"/>
        <w:ind w:left="141"/>
        <w:rPr>
          <w:sz w:val="28"/>
        </w:rPr>
      </w:pPr>
      <w:r>
        <w:rPr>
          <w:b/>
          <w:sz w:val="28"/>
        </w:rPr>
        <w:t>Практико-ориентированный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(прикладной)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 является решение прикладной задачи; результатом такого проекта может быть</w:t>
      </w:r>
    </w:p>
    <w:p w:rsidR="00BD0204" w:rsidRDefault="005F0C83">
      <w:pPr>
        <w:pStyle w:val="a3"/>
        <w:ind w:firstLine="0"/>
        <w:jc w:val="left"/>
      </w:pPr>
      <w:r>
        <w:t>разработанное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обоснованное</w:t>
      </w:r>
      <w:r>
        <w:rPr>
          <w:spacing w:val="-4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решение,</w:t>
      </w:r>
      <w:r>
        <w:rPr>
          <w:spacing w:val="-7"/>
        </w:rPr>
        <w:t xml:space="preserve"> </w:t>
      </w:r>
      <w:r>
        <w:t>бизнес-план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бизнес-кейс, изготовленный продукт или его прототип и т.п.</w:t>
      </w:r>
    </w:p>
    <w:p w:rsidR="00BD0204" w:rsidRDefault="00BD0204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  <w:gridCol w:w="1469"/>
      </w:tblGrid>
      <w:tr w:rsidR="00BD0204">
        <w:trPr>
          <w:trHeight w:val="522"/>
        </w:trPr>
        <w:tc>
          <w:tcPr>
            <w:tcW w:w="9003" w:type="dxa"/>
          </w:tcPr>
          <w:p w:rsidR="00BD0204" w:rsidRDefault="005F0C83">
            <w:pPr>
              <w:pStyle w:val="TableParagraph"/>
              <w:spacing w:before="9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spacing w:before="98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2111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Обозначенная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сформулирована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проблема,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современной ситуации.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конкретен.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2112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(сформулирована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решается в проекте) и является актуальной в современной ситуации.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Представлено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0"/>
              <w:ind w:right="289" w:firstLine="0"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которую проект решает; актуальность проекта обоснована;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методов</w:t>
            </w:r>
          </w:p>
        </w:tc>
      </w:tr>
      <w:tr w:rsidR="00BD0204">
        <w:trPr>
          <w:trHeight w:val="503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используемой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14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  <w:gridCol w:w="1469"/>
      </w:tblGrid>
      <w:tr w:rsidR="00BD0204">
        <w:trPr>
          <w:trHeight w:val="522"/>
        </w:trPr>
        <w:tc>
          <w:tcPr>
            <w:tcW w:w="9003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469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сравнение, есть список используемой литературы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Дана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существующих в практике решений, сравнительная таблица аналогов с указанием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преимуществ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498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05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определено.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проработаны.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/>
              <w:ind w:right="644" w:firstLine="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/>
              <w:ind w:left="805" w:hanging="7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/>
              <w:ind w:right="644" w:firstLine="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/>
              <w:ind w:left="805" w:hanging="7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способов их привлечения для реализации проекта.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подтверждений (фото, видео) полученного результата. Отсутствует программа и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 назначения.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Дано подробное описание достигнутого результата. Есть видео и/или фото-подтверждения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образца/макета/модели.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Отсутствует программа и методика испытаний. Испытания не проводились.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Приведены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22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1415"/>
      </w:tblGrid>
      <w:tr w:rsidR="00BD0204" w:rsidTr="003664A1">
        <w:trPr>
          <w:trHeight w:val="889"/>
        </w:trPr>
        <w:tc>
          <w:tcPr>
            <w:tcW w:w="9075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испытаний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соответствуют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w="1415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 w:rsidTr="003664A1">
        <w:trPr>
          <w:trHeight w:val="1463"/>
        </w:trPr>
        <w:tc>
          <w:tcPr>
            <w:tcW w:w="9075" w:type="dxa"/>
          </w:tcPr>
          <w:p w:rsidR="00BD0204" w:rsidRDefault="005F0C83">
            <w:pPr>
              <w:pStyle w:val="TableParagraph"/>
              <w:spacing w:before="69" w:line="244" w:lineRule="auto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Приведена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spacing w:before="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 w:rsidTr="003664A1">
        <w:trPr>
          <w:trHeight w:val="817"/>
        </w:trPr>
        <w:tc>
          <w:tcPr>
            <w:tcW w:w="10490" w:type="dxa"/>
            <w:gridSpan w:val="2"/>
          </w:tcPr>
          <w:p w:rsidR="00BD0204" w:rsidRDefault="005F0C83">
            <w:pPr>
              <w:pStyle w:val="TableParagraph"/>
              <w:spacing w:line="242" w:lineRule="auto"/>
              <w:ind w:left="4772" w:hanging="438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командной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BD0204" w:rsidTr="003664A1">
        <w:trPr>
          <w:trHeight w:val="1463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BD0204" w:rsidRDefault="005F0C83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не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BD0204" w:rsidTr="003664A1">
        <w:trPr>
          <w:trHeight w:val="1462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BD0204" w:rsidRDefault="005F0C83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 w:rsidTr="003664A1">
        <w:trPr>
          <w:trHeight w:val="1468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 вклад в проект и вклад каждого члена команды.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проект,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:rsidR="005F0C83" w:rsidRDefault="005F0C83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 w:rsidP="007829EC">
      <w:pPr>
        <w:pStyle w:val="a3"/>
        <w:spacing w:before="67"/>
        <w:ind w:left="0" w:right="283" w:firstLine="0"/>
        <w:jc w:val="right"/>
      </w:pPr>
      <w:r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:rsidR="007829EC" w:rsidRDefault="007829EC" w:rsidP="007829EC">
      <w:pPr>
        <w:pStyle w:val="a3"/>
        <w:spacing w:before="86"/>
        <w:ind w:left="0" w:firstLine="0"/>
        <w:jc w:val="left"/>
      </w:pPr>
    </w:p>
    <w:p w:rsidR="007829EC" w:rsidRDefault="007829EC" w:rsidP="007829EC">
      <w:pPr>
        <w:pStyle w:val="1"/>
        <w:ind w:right="725"/>
        <w:jc w:val="center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7829EC" w:rsidRDefault="007829EC" w:rsidP="007829EC">
      <w:pPr>
        <w:pStyle w:val="a3"/>
        <w:spacing w:before="77"/>
        <w:ind w:left="0" w:firstLine="0"/>
        <w:jc w:val="left"/>
        <w:rPr>
          <w:b/>
        </w:rPr>
      </w:pPr>
    </w:p>
    <w:p w:rsidR="007829EC" w:rsidRDefault="007829EC" w:rsidP="007829EC">
      <w:pPr>
        <w:pStyle w:val="a4"/>
        <w:numPr>
          <w:ilvl w:val="0"/>
          <w:numId w:val="18"/>
        </w:numPr>
        <w:tabs>
          <w:tab w:val="left" w:pos="1557"/>
        </w:tabs>
        <w:ind w:left="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текстовой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части</w:t>
      </w:r>
    </w:p>
    <w:p w:rsidR="007829EC" w:rsidRDefault="007829EC" w:rsidP="007829EC">
      <w:pPr>
        <w:pStyle w:val="a3"/>
        <w:ind w:left="0" w:firstLine="0"/>
        <w:jc w:val="left"/>
        <w:rPr>
          <w:b/>
        </w:rPr>
      </w:pPr>
    </w:p>
    <w:p w:rsidR="007829EC" w:rsidRDefault="007829EC" w:rsidP="007829EC">
      <w:pPr>
        <w:pStyle w:val="a4"/>
        <w:numPr>
          <w:ilvl w:val="1"/>
          <w:numId w:val="19"/>
        </w:numPr>
        <w:tabs>
          <w:tab w:val="left" w:pos="2263"/>
        </w:tabs>
        <w:spacing w:line="362" w:lineRule="auto"/>
        <w:rPr>
          <w:sz w:val="28"/>
        </w:rPr>
      </w:pPr>
      <w:r>
        <w:rPr>
          <w:sz w:val="28"/>
        </w:rPr>
        <w:t>Объем текста – не более 20 000 знаков без пробелов, титульной страницы, глоссария, списка литературы и приложений.</w:t>
      </w:r>
    </w:p>
    <w:p w:rsidR="007829EC" w:rsidRDefault="007829EC" w:rsidP="007829EC">
      <w:pPr>
        <w:pStyle w:val="a4"/>
        <w:numPr>
          <w:ilvl w:val="1"/>
          <w:numId w:val="19"/>
        </w:numPr>
        <w:tabs>
          <w:tab w:val="left" w:pos="1557"/>
        </w:tabs>
        <w:spacing w:line="362" w:lineRule="auto"/>
        <w:rPr>
          <w:sz w:val="28"/>
        </w:rPr>
      </w:pPr>
      <w:r>
        <w:rPr>
          <w:sz w:val="28"/>
        </w:rPr>
        <w:t>Формат 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размер шрифта – 12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>, межстрочный интервал – 1.5,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 файла не более 7 Мб. Обязательна нумерация страниц.</w:t>
      </w:r>
    </w:p>
    <w:p w:rsidR="007829EC" w:rsidRDefault="007829EC" w:rsidP="007829EC">
      <w:pPr>
        <w:pStyle w:val="a3"/>
        <w:spacing w:line="360" w:lineRule="auto"/>
        <w:ind w:left="0" w:firstLine="0"/>
      </w:pPr>
      <w:r>
        <w:t xml:space="preserve">В тексте могут содержаться </w:t>
      </w:r>
      <w:r>
        <w:rPr>
          <w:u w:val="single"/>
        </w:rPr>
        <w:t>рабочие гиперссылки</w:t>
      </w:r>
      <w:r>
        <w:t xml:space="preserve"> на видео, файлы моделей, схем, чертежей, программные коды проекта или исследования. Остальные графические элементы работы (рисунки, диаграммы, схемы) должны быть помещены внутри текста.</w:t>
      </w:r>
    </w:p>
    <w:p w:rsidR="007829EC" w:rsidRDefault="007829EC" w:rsidP="007829EC">
      <w:pPr>
        <w:pStyle w:val="1"/>
        <w:numPr>
          <w:ilvl w:val="0"/>
          <w:numId w:val="18"/>
        </w:numPr>
        <w:tabs>
          <w:tab w:val="left" w:pos="919"/>
        </w:tabs>
        <w:ind w:left="0" w:hanging="634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оформлению</w:t>
      </w:r>
      <w:r>
        <w:rPr>
          <w:spacing w:val="-11"/>
        </w:rPr>
        <w:t xml:space="preserve"> </w:t>
      </w:r>
      <w:r>
        <w:rPr>
          <w:spacing w:val="-2"/>
        </w:rPr>
        <w:t>презентации</w:t>
      </w:r>
    </w:p>
    <w:p w:rsidR="007829EC" w:rsidRDefault="007829EC" w:rsidP="007829EC">
      <w:pPr>
        <w:pStyle w:val="a3"/>
        <w:ind w:left="0" w:firstLine="0"/>
        <w:jc w:val="left"/>
        <w:rPr>
          <w:b/>
        </w:rPr>
      </w:pPr>
    </w:p>
    <w:p w:rsidR="007829EC" w:rsidRDefault="007829EC" w:rsidP="003664A1">
      <w:pPr>
        <w:pStyle w:val="a4"/>
        <w:tabs>
          <w:tab w:val="left" w:pos="2263"/>
        </w:tabs>
        <w:ind w:left="0" w:firstLine="0"/>
        <w:rPr>
          <w:sz w:val="28"/>
        </w:rPr>
      </w:pPr>
      <w:r>
        <w:rPr>
          <w:sz w:val="28"/>
        </w:rPr>
        <w:t>2.1. Формат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*.</w:t>
      </w:r>
      <w:proofErr w:type="spellStart"/>
      <w:r>
        <w:rPr>
          <w:spacing w:val="-2"/>
          <w:sz w:val="28"/>
        </w:rPr>
        <w:t>pdf</w:t>
      </w:r>
      <w:proofErr w:type="spellEnd"/>
      <w:r>
        <w:rPr>
          <w:spacing w:val="-2"/>
          <w:sz w:val="28"/>
        </w:rPr>
        <w:t>.</w:t>
      </w:r>
    </w:p>
    <w:p w:rsidR="007829EC" w:rsidRDefault="007829EC" w:rsidP="007829EC">
      <w:pPr>
        <w:pStyle w:val="a3"/>
        <w:ind w:left="0" w:firstLine="0"/>
        <w:jc w:val="left"/>
      </w:pPr>
    </w:p>
    <w:p w:rsidR="007829EC" w:rsidRDefault="007829EC" w:rsidP="007829EC">
      <w:pPr>
        <w:pStyle w:val="a4"/>
        <w:tabs>
          <w:tab w:val="left" w:pos="1557"/>
        </w:tabs>
        <w:spacing w:line="362" w:lineRule="auto"/>
        <w:ind w:left="0" w:firstLine="0"/>
        <w:rPr>
          <w:sz w:val="28"/>
        </w:rPr>
      </w:pPr>
      <w:r>
        <w:rPr>
          <w:sz w:val="28"/>
        </w:rPr>
        <w:t>2.2. Основное содержание презентации соответствует тексту работы. Объем презентации - не более 15 слайдов.</w:t>
      </w:r>
    </w:p>
    <w:p w:rsidR="007829EC" w:rsidRDefault="007829EC" w:rsidP="003664A1">
      <w:pPr>
        <w:pStyle w:val="a4"/>
        <w:tabs>
          <w:tab w:val="left" w:pos="2263"/>
        </w:tabs>
        <w:ind w:left="0" w:firstLine="0"/>
        <w:rPr>
          <w:sz w:val="28"/>
        </w:rPr>
      </w:pPr>
      <w:r>
        <w:rPr>
          <w:sz w:val="28"/>
        </w:rPr>
        <w:t>2.3. 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файла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Мб.</w:t>
      </w:r>
    </w:p>
    <w:p w:rsidR="007829EC" w:rsidRDefault="007829EC" w:rsidP="007829EC"/>
    <w:p w:rsidR="007829EC" w:rsidRDefault="007829EC" w:rsidP="007829EC"/>
    <w:sectPr w:rsidR="007829EC" w:rsidSect="003664A1">
      <w:pgSz w:w="11910" w:h="16840"/>
      <w:pgMar w:top="1077" w:right="1134" w:bottom="1219" w:left="170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2D" w:rsidRDefault="007D1E2D">
      <w:r>
        <w:separator/>
      </w:r>
    </w:p>
  </w:endnote>
  <w:endnote w:type="continuationSeparator" w:id="0">
    <w:p w:rsidR="007D1E2D" w:rsidRDefault="007D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2D" w:rsidRDefault="007D1E2D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7227392" behindDoc="1" locked="0" layoutInCell="1" allowOverlap="1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1E2D" w:rsidRDefault="007D1E2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3664A1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664A1">
                            <w:rPr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488.3pt;margin-top:779.85pt;width:80.05pt;height:13.2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" filled="f" stroked="f">
              <v:path arrowok="t"/>
              <v:textbox inset="0,0,0,0">
                <w:txbxContent>
                  <w:p w:rsidR="007D1E2D" w:rsidRDefault="007D1E2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3664A1">
                      <w:rPr>
                        <w:noProof/>
                        <w:sz w:val="20"/>
                      </w:rPr>
                      <w:t>21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664A1">
                      <w:rPr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2D" w:rsidRDefault="007D1E2D">
      <w:r>
        <w:separator/>
      </w:r>
    </w:p>
  </w:footnote>
  <w:footnote w:type="continuationSeparator" w:id="0">
    <w:p w:rsidR="007D1E2D" w:rsidRDefault="007D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A95"/>
    <w:multiLevelType w:val="multilevel"/>
    <w:tmpl w:val="A492F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abstractNum w:abstractNumId="1" w15:restartNumberingAfterBreak="0">
    <w:nsid w:val="04AA1132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2" w15:restartNumberingAfterBreak="0">
    <w:nsid w:val="04F5544A"/>
    <w:multiLevelType w:val="multilevel"/>
    <w:tmpl w:val="F500AB76"/>
    <w:lvl w:ilvl="0">
      <w:start w:val="5"/>
      <w:numFmt w:val="decimal"/>
      <w:lvlText w:val="%1."/>
      <w:lvlJc w:val="left"/>
      <w:pPr>
        <w:ind w:left="4078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2A354D"/>
    <w:multiLevelType w:val="hybridMultilevel"/>
    <w:tmpl w:val="0F98976E"/>
    <w:lvl w:ilvl="0" w:tplc="024088D0">
      <w:numFmt w:val="bullet"/>
      <w:lvlText w:val="•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E6F6BC">
      <w:numFmt w:val="bullet"/>
      <w:lvlText w:val=""/>
      <w:lvlJc w:val="left"/>
      <w:pPr>
        <w:ind w:left="14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AE0D03E">
      <w:numFmt w:val="bullet"/>
      <w:lvlText w:val="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1BC3002">
      <w:numFmt w:val="bullet"/>
      <w:lvlText w:val="•"/>
      <w:lvlJc w:val="left"/>
      <w:pPr>
        <w:ind w:left="2203" w:hanging="284"/>
      </w:pPr>
      <w:rPr>
        <w:rFonts w:hint="default"/>
        <w:lang w:val="ru-RU" w:eastAsia="en-US" w:bidi="ar-SA"/>
      </w:rPr>
    </w:lvl>
    <w:lvl w:ilvl="4" w:tplc="48B605DC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1F9E446E">
      <w:numFmt w:val="bullet"/>
      <w:lvlText w:val="•"/>
      <w:lvlJc w:val="left"/>
      <w:pPr>
        <w:ind w:left="4610" w:hanging="284"/>
      </w:pPr>
      <w:rPr>
        <w:rFonts w:hint="default"/>
        <w:lang w:val="ru-RU" w:eastAsia="en-US" w:bidi="ar-SA"/>
      </w:rPr>
    </w:lvl>
    <w:lvl w:ilvl="6" w:tplc="9CB089D4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7" w:tplc="0074C7C4">
      <w:numFmt w:val="bullet"/>
      <w:lvlText w:val="•"/>
      <w:lvlJc w:val="left"/>
      <w:pPr>
        <w:ind w:left="7018" w:hanging="284"/>
      </w:pPr>
      <w:rPr>
        <w:rFonts w:hint="default"/>
        <w:lang w:val="ru-RU" w:eastAsia="en-US" w:bidi="ar-SA"/>
      </w:rPr>
    </w:lvl>
    <w:lvl w:ilvl="8" w:tplc="646E425E">
      <w:numFmt w:val="bullet"/>
      <w:lvlText w:val="•"/>
      <w:lvlJc w:val="left"/>
      <w:pPr>
        <w:ind w:left="822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6D87741"/>
    <w:multiLevelType w:val="multilevel"/>
    <w:tmpl w:val="A85EA4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7E23B7"/>
    <w:multiLevelType w:val="multilevel"/>
    <w:tmpl w:val="EFB8044C"/>
    <w:lvl w:ilvl="0">
      <w:start w:val="3"/>
      <w:numFmt w:val="decimal"/>
      <w:lvlText w:val="%1"/>
      <w:lvlJc w:val="left"/>
      <w:pPr>
        <w:ind w:left="324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344625C8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7" w15:restartNumberingAfterBreak="0">
    <w:nsid w:val="35A52BC7"/>
    <w:multiLevelType w:val="multilevel"/>
    <w:tmpl w:val="50207198"/>
    <w:lvl w:ilvl="0">
      <w:start w:val="2"/>
      <w:numFmt w:val="decimal"/>
      <w:lvlText w:val="%1"/>
      <w:lvlJc w:val="left"/>
      <w:pPr>
        <w:ind w:left="28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9F94887"/>
    <w:multiLevelType w:val="hybridMultilevel"/>
    <w:tmpl w:val="E8CC8C48"/>
    <w:lvl w:ilvl="0" w:tplc="27A09B9A">
      <w:start w:val="7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9" w15:restartNumberingAfterBreak="0">
    <w:nsid w:val="3CAF4369"/>
    <w:multiLevelType w:val="hybridMultilevel"/>
    <w:tmpl w:val="C9229AAA"/>
    <w:lvl w:ilvl="0" w:tplc="024C79C4">
      <w:start w:val="1"/>
      <w:numFmt w:val="decimal"/>
      <w:lvlText w:val="%1."/>
      <w:lvlJc w:val="left"/>
      <w:pPr>
        <w:ind w:left="927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4CED2">
      <w:numFmt w:val="bullet"/>
      <w:lvlText w:val="•"/>
      <w:lvlJc w:val="left"/>
      <w:pPr>
        <w:ind w:left="1890" w:hanging="355"/>
      </w:pPr>
      <w:rPr>
        <w:rFonts w:hint="default"/>
        <w:lang w:val="ru-RU" w:eastAsia="en-US" w:bidi="ar-SA"/>
      </w:rPr>
    </w:lvl>
    <w:lvl w:ilvl="2" w:tplc="F96C43D2">
      <w:numFmt w:val="bullet"/>
      <w:lvlText w:val="•"/>
      <w:lvlJc w:val="left"/>
      <w:pPr>
        <w:ind w:left="2861" w:hanging="355"/>
      </w:pPr>
      <w:rPr>
        <w:rFonts w:hint="default"/>
        <w:lang w:val="ru-RU" w:eastAsia="en-US" w:bidi="ar-SA"/>
      </w:rPr>
    </w:lvl>
    <w:lvl w:ilvl="3" w:tplc="451219A4">
      <w:numFmt w:val="bullet"/>
      <w:lvlText w:val="•"/>
      <w:lvlJc w:val="left"/>
      <w:pPr>
        <w:ind w:left="3832" w:hanging="355"/>
      </w:pPr>
      <w:rPr>
        <w:rFonts w:hint="default"/>
        <w:lang w:val="ru-RU" w:eastAsia="en-US" w:bidi="ar-SA"/>
      </w:rPr>
    </w:lvl>
    <w:lvl w:ilvl="4" w:tplc="1C72AB08">
      <w:numFmt w:val="bullet"/>
      <w:lvlText w:val="•"/>
      <w:lvlJc w:val="left"/>
      <w:pPr>
        <w:ind w:left="4803" w:hanging="355"/>
      </w:pPr>
      <w:rPr>
        <w:rFonts w:hint="default"/>
        <w:lang w:val="ru-RU" w:eastAsia="en-US" w:bidi="ar-SA"/>
      </w:rPr>
    </w:lvl>
    <w:lvl w:ilvl="5" w:tplc="D390EA3C">
      <w:numFmt w:val="bullet"/>
      <w:lvlText w:val="•"/>
      <w:lvlJc w:val="left"/>
      <w:pPr>
        <w:ind w:left="5774" w:hanging="355"/>
      </w:pPr>
      <w:rPr>
        <w:rFonts w:hint="default"/>
        <w:lang w:val="ru-RU" w:eastAsia="en-US" w:bidi="ar-SA"/>
      </w:rPr>
    </w:lvl>
    <w:lvl w:ilvl="6" w:tplc="BF88771A">
      <w:numFmt w:val="bullet"/>
      <w:lvlText w:val="•"/>
      <w:lvlJc w:val="left"/>
      <w:pPr>
        <w:ind w:left="6745" w:hanging="355"/>
      </w:pPr>
      <w:rPr>
        <w:rFonts w:hint="default"/>
        <w:lang w:val="ru-RU" w:eastAsia="en-US" w:bidi="ar-SA"/>
      </w:rPr>
    </w:lvl>
    <w:lvl w:ilvl="7" w:tplc="8C4E33FE">
      <w:numFmt w:val="bullet"/>
      <w:lvlText w:val="•"/>
      <w:lvlJc w:val="left"/>
      <w:pPr>
        <w:ind w:left="7716" w:hanging="355"/>
      </w:pPr>
      <w:rPr>
        <w:rFonts w:hint="default"/>
        <w:lang w:val="ru-RU" w:eastAsia="en-US" w:bidi="ar-SA"/>
      </w:rPr>
    </w:lvl>
    <w:lvl w:ilvl="8" w:tplc="E8F48D5C">
      <w:numFmt w:val="bullet"/>
      <w:lvlText w:val="•"/>
      <w:lvlJc w:val="left"/>
      <w:pPr>
        <w:ind w:left="8687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41077B9E"/>
    <w:multiLevelType w:val="multilevel"/>
    <w:tmpl w:val="86D89632"/>
    <w:lvl w:ilvl="0">
      <w:start w:val="1"/>
      <w:numFmt w:val="decimal"/>
      <w:lvlText w:val="%1."/>
      <w:lvlJc w:val="left"/>
      <w:pPr>
        <w:ind w:left="2977" w:hanging="284"/>
        <w:jc w:val="right"/>
      </w:pPr>
      <w:rPr>
        <w:rFonts w:ascii="Times New Roman" w:eastAsia="Times New Roman" w:hAnsi="Times New Roman" w:cs="Times New Roman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1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66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4A043092"/>
    <w:multiLevelType w:val="multilevel"/>
    <w:tmpl w:val="3238EA28"/>
    <w:lvl w:ilvl="0">
      <w:start w:val="1"/>
      <w:numFmt w:val="decimal"/>
      <w:lvlText w:val="%1"/>
      <w:lvlJc w:val="left"/>
      <w:pPr>
        <w:ind w:left="438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605"/>
      </w:pPr>
      <w:rPr>
        <w:rFonts w:hint="default"/>
        <w:lang w:val="ru-RU" w:eastAsia="en-US" w:bidi="ar-SA"/>
      </w:rPr>
    </w:lvl>
  </w:abstractNum>
  <w:abstractNum w:abstractNumId="12" w15:restartNumberingAfterBreak="0">
    <w:nsid w:val="4B2D3917"/>
    <w:multiLevelType w:val="multilevel"/>
    <w:tmpl w:val="B82614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F11B39"/>
    <w:multiLevelType w:val="multilevel"/>
    <w:tmpl w:val="3D02D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9F771E"/>
    <w:multiLevelType w:val="hybridMultilevel"/>
    <w:tmpl w:val="24C64D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826B62"/>
    <w:multiLevelType w:val="hybridMultilevel"/>
    <w:tmpl w:val="D27A4A94"/>
    <w:lvl w:ilvl="0" w:tplc="A0A6956E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42B1B8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6BD67486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C6D68734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42CCF15E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2B5277CA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0F4E80E0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6E9825D6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F5AA20C8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5BDB1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1707F4"/>
    <w:multiLevelType w:val="multilevel"/>
    <w:tmpl w:val="9C608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CF459D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19" w15:restartNumberingAfterBreak="0">
    <w:nsid w:val="71A1748C"/>
    <w:multiLevelType w:val="multilevel"/>
    <w:tmpl w:val="A492F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abstractNum w:abstractNumId="20" w15:restartNumberingAfterBreak="0">
    <w:nsid w:val="74AB1EB4"/>
    <w:multiLevelType w:val="hybridMultilevel"/>
    <w:tmpl w:val="282A1C44"/>
    <w:lvl w:ilvl="0" w:tplc="A64E9F1A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569544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D63A31B6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7BE0BCF0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D35CF028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C12E7CDC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808C0B78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3B98B61C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D7EC351C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74DD0C95"/>
    <w:multiLevelType w:val="hybridMultilevel"/>
    <w:tmpl w:val="AB847154"/>
    <w:lvl w:ilvl="0" w:tplc="10FCFDE0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BAB648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7D74378C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69F40E40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21C6212E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5E8EFB74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1406A790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BC92D892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13EC9C9C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ADF11F3"/>
    <w:multiLevelType w:val="multilevel"/>
    <w:tmpl w:val="3238EA28"/>
    <w:lvl w:ilvl="0">
      <w:start w:val="1"/>
      <w:numFmt w:val="decimal"/>
      <w:lvlText w:val="%1"/>
      <w:lvlJc w:val="left"/>
      <w:pPr>
        <w:ind w:left="389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3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7"/>
  </w:num>
  <w:num w:numId="13">
    <w:abstractNumId w:val="13"/>
  </w:num>
  <w:num w:numId="14">
    <w:abstractNumId w:val="0"/>
  </w:num>
  <w:num w:numId="15">
    <w:abstractNumId w:val="19"/>
  </w:num>
  <w:num w:numId="16">
    <w:abstractNumId w:val="5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04"/>
    <w:rsid w:val="000B3669"/>
    <w:rsid w:val="00120831"/>
    <w:rsid w:val="001C4BA5"/>
    <w:rsid w:val="001C6497"/>
    <w:rsid w:val="001E15C8"/>
    <w:rsid w:val="00220D34"/>
    <w:rsid w:val="002510DE"/>
    <w:rsid w:val="002E3681"/>
    <w:rsid w:val="003664A1"/>
    <w:rsid w:val="003F23DB"/>
    <w:rsid w:val="0040749B"/>
    <w:rsid w:val="004351C6"/>
    <w:rsid w:val="00440EEB"/>
    <w:rsid w:val="00486A7C"/>
    <w:rsid w:val="005701C5"/>
    <w:rsid w:val="005F0C83"/>
    <w:rsid w:val="00725828"/>
    <w:rsid w:val="00776A52"/>
    <w:rsid w:val="007829EC"/>
    <w:rsid w:val="007D1E2D"/>
    <w:rsid w:val="00855F97"/>
    <w:rsid w:val="00960E30"/>
    <w:rsid w:val="009C0E24"/>
    <w:rsid w:val="009D5709"/>
    <w:rsid w:val="009E50DD"/>
    <w:rsid w:val="00A04015"/>
    <w:rsid w:val="00A15823"/>
    <w:rsid w:val="00AD2268"/>
    <w:rsid w:val="00AE0E1D"/>
    <w:rsid w:val="00B46257"/>
    <w:rsid w:val="00B63774"/>
    <w:rsid w:val="00BD0204"/>
    <w:rsid w:val="00C0438A"/>
    <w:rsid w:val="00C57EA8"/>
    <w:rsid w:val="00C70B11"/>
    <w:rsid w:val="00C86559"/>
    <w:rsid w:val="00CC5520"/>
    <w:rsid w:val="00E80884"/>
    <w:rsid w:val="00F0173C"/>
    <w:rsid w:val="00F847D5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2EBB"/>
  <w15:docId w15:val="{E90EE425-660A-40A4-940C-5EFA6E6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1C4B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BA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55F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F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55F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F97"/>
    <w:rPr>
      <w:rFonts w:ascii="Times New Roman" w:eastAsia="Times New Roman" w:hAnsi="Times New Roman" w:cs="Times New Roman"/>
      <w:lang w:val="ru-RU"/>
    </w:rPr>
  </w:style>
  <w:style w:type="character" w:styleId="ab">
    <w:name w:val="Emphasis"/>
    <w:basedOn w:val="a0"/>
    <w:uiPriority w:val="20"/>
    <w:qFormat/>
    <w:rsid w:val="009C0E24"/>
    <w:rPr>
      <w:i/>
      <w:iCs/>
    </w:rPr>
  </w:style>
  <w:style w:type="table" w:styleId="ac">
    <w:name w:val="Table Grid"/>
    <w:basedOn w:val="a1"/>
    <w:uiPriority w:val="39"/>
    <w:rsid w:val="00E8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C683-F548-42E6-ACC1-DE1AE935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Артем Александрович</dc:creator>
  <cp:lastModifiedBy>User</cp:lastModifiedBy>
  <cp:revision>6</cp:revision>
  <cp:lastPrinted>2025-01-21T08:34:00Z</cp:lastPrinted>
  <dcterms:created xsi:type="dcterms:W3CDTF">2025-01-14T09:46:00Z</dcterms:created>
  <dcterms:modified xsi:type="dcterms:W3CDTF">2025-01-21T08:34:00Z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