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C5" w:rsidRPr="00125386" w:rsidRDefault="004B49C5" w:rsidP="00125386">
      <w:r>
        <w:rPr>
          <w:rFonts w:ascii="Times New Roman" w:hAnsi="Times New Roman"/>
        </w:rPr>
        <w:t xml:space="preserve">          </w:t>
      </w:r>
      <w:r>
        <w:rPr>
          <w:b/>
          <w:color w:val="7030A0"/>
          <w:sz w:val="32"/>
          <w:szCs w:val="32"/>
        </w:rPr>
        <w:t xml:space="preserve">МБОУ «Средняя общеобразовательная  школа </w:t>
      </w:r>
      <w:proofErr w:type="spellStart"/>
      <w:r>
        <w:rPr>
          <w:b/>
          <w:color w:val="7030A0"/>
          <w:sz w:val="32"/>
          <w:szCs w:val="32"/>
        </w:rPr>
        <w:t>с</w:t>
      </w:r>
      <w:proofErr w:type="gramStart"/>
      <w:r>
        <w:rPr>
          <w:b/>
          <w:color w:val="7030A0"/>
          <w:sz w:val="32"/>
          <w:szCs w:val="32"/>
        </w:rPr>
        <w:t>.Х</w:t>
      </w:r>
      <w:proofErr w:type="gramEnd"/>
      <w:r>
        <w:rPr>
          <w:b/>
          <w:color w:val="7030A0"/>
          <w:sz w:val="32"/>
          <w:szCs w:val="32"/>
        </w:rPr>
        <w:t>олоднородниковское</w:t>
      </w:r>
      <w:proofErr w:type="spellEnd"/>
      <w:r>
        <w:rPr>
          <w:b/>
          <w:color w:val="7030A0"/>
          <w:sz w:val="32"/>
          <w:szCs w:val="32"/>
        </w:rPr>
        <w:t xml:space="preserve">» им. </w:t>
      </w:r>
      <w:proofErr w:type="spellStart"/>
      <w:r>
        <w:rPr>
          <w:b/>
          <w:color w:val="7030A0"/>
          <w:sz w:val="32"/>
          <w:szCs w:val="32"/>
        </w:rPr>
        <w:t>Б.И.Инамукова</w:t>
      </w:r>
      <w:proofErr w:type="spellEnd"/>
    </w:p>
    <w:p w:rsidR="004B49C5" w:rsidRDefault="004B49C5" w:rsidP="004B49C5">
      <w:pPr>
        <w:outlineLvl w:val="0"/>
        <w:rPr>
          <w:b/>
          <w:color w:val="0070C0"/>
          <w:sz w:val="40"/>
          <w:szCs w:val="40"/>
        </w:rPr>
      </w:pPr>
      <w:r>
        <w:rPr>
          <w:b/>
          <w:color w:val="0070C0"/>
        </w:rPr>
        <w:t>« Рассмотрено»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                              «Согласовано»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>«Утверждено»</w:t>
      </w:r>
    </w:p>
    <w:p w:rsidR="004B49C5" w:rsidRDefault="004B49C5" w:rsidP="004B49C5">
      <w:pPr>
        <w:rPr>
          <w:b/>
          <w:color w:val="0070C0"/>
          <w:sz w:val="24"/>
          <w:szCs w:val="24"/>
        </w:rPr>
      </w:pPr>
      <w:r>
        <w:rPr>
          <w:b/>
          <w:color w:val="0070C0"/>
        </w:rPr>
        <w:t>На заседании МО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proofErr w:type="spellStart"/>
      <w:r>
        <w:rPr>
          <w:b/>
          <w:color w:val="0070C0"/>
        </w:rPr>
        <w:t>зам</w:t>
      </w:r>
      <w:proofErr w:type="gramStart"/>
      <w:r>
        <w:rPr>
          <w:b/>
          <w:color w:val="0070C0"/>
        </w:rPr>
        <w:t>.д</w:t>
      </w:r>
      <w:proofErr w:type="gramEnd"/>
      <w:r>
        <w:rPr>
          <w:b/>
          <w:color w:val="0070C0"/>
        </w:rPr>
        <w:t>иректора</w:t>
      </w:r>
      <w:proofErr w:type="spellEnd"/>
      <w:r>
        <w:rPr>
          <w:b/>
          <w:color w:val="0070C0"/>
        </w:rPr>
        <w:t xml:space="preserve"> по УВР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Директор школы</w:t>
      </w:r>
    </w:p>
    <w:p w:rsidR="004B49C5" w:rsidRDefault="004B49C5" w:rsidP="004B49C5">
      <w:pPr>
        <w:tabs>
          <w:tab w:val="left" w:pos="4275"/>
          <w:tab w:val="left" w:pos="7785"/>
        </w:tabs>
        <w:rPr>
          <w:b/>
          <w:color w:val="0070C0"/>
        </w:rPr>
      </w:pPr>
      <w:r>
        <w:rPr>
          <w:b/>
          <w:color w:val="0070C0"/>
        </w:rPr>
        <w:t xml:space="preserve">учителей естественно </w:t>
      </w:r>
      <w:proofErr w:type="gramStart"/>
      <w:r>
        <w:rPr>
          <w:b/>
          <w:color w:val="0070C0"/>
        </w:rPr>
        <w:t>-м</w:t>
      </w:r>
      <w:proofErr w:type="gramEnd"/>
      <w:r>
        <w:rPr>
          <w:b/>
          <w:color w:val="0070C0"/>
        </w:rPr>
        <w:t xml:space="preserve">атематического                 </w:t>
      </w:r>
      <w:r w:rsidR="00F75392">
        <w:rPr>
          <w:b/>
          <w:color w:val="0070C0"/>
        </w:rPr>
        <w:t xml:space="preserve">                   «30» 08. 2023</w:t>
      </w:r>
      <w:r>
        <w:rPr>
          <w:b/>
          <w:color w:val="0070C0"/>
        </w:rPr>
        <w:t>г.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                </w:t>
      </w:r>
      <w:proofErr w:type="spellStart"/>
      <w:r>
        <w:rPr>
          <w:b/>
          <w:color w:val="0070C0"/>
        </w:rPr>
        <w:t>Эдиева</w:t>
      </w:r>
      <w:proofErr w:type="spellEnd"/>
      <w:r>
        <w:rPr>
          <w:b/>
          <w:color w:val="0070C0"/>
        </w:rPr>
        <w:t xml:space="preserve"> Ф.С.__________</w:t>
      </w:r>
    </w:p>
    <w:p w:rsidR="004B49C5" w:rsidRDefault="004B49C5" w:rsidP="004B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b/>
          <w:color w:val="0070C0"/>
        </w:rPr>
      </w:pPr>
      <w:r>
        <w:rPr>
          <w:b/>
          <w:color w:val="0070C0"/>
        </w:rPr>
        <w:t xml:space="preserve">цикла   МБОУ «СОШ </w:t>
      </w:r>
      <w:proofErr w:type="spellStart"/>
      <w:r>
        <w:rPr>
          <w:b/>
          <w:color w:val="0070C0"/>
        </w:rPr>
        <w:t>с</w:t>
      </w:r>
      <w:proofErr w:type="gramStart"/>
      <w:r>
        <w:rPr>
          <w:b/>
          <w:color w:val="0070C0"/>
        </w:rPr>
        <w:t>.Х</w:t>
      </w:r>
      <w:proofErr w:type="gramEnd"/>
      <w:r>
        <w:rPr>
          <w:b/>
          <w:color w:val="0070C0"/>
        </w:rPr>
        <w:t>олоднородниковское</w:t>
      </w:r>
      <w:proofErr w:type="spellEnd"/>
      <w:r>
        <w:rPr>
          <w:b/>
          <w:color w:val="0070C0"/>
        </w:rPr>
        <w:t xml:space="preserve">»                  </w:t>
      </w:r>
      <w:proofErr w:type="spellStart"/>
      <w:r>
        <w:rPr>
          <w:b/>
          <w:color w:val="0070C0"/>
        </w:rPr>
        <w:t>Чагарова</w:t>
      </w:r>
      <w:proofErr w:type="spellEnd"/>
      <w:r>
        <w:rPr>
          <w:b/>
          <w:color w:val="0070C0"/>
        </w:rPr>
        <w:t xml:space="preserve"> К.Х-И.__________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     Приказ №            </w:t>
      </w:r>
    </w:p>
    <w:p w:rsidR="004B49C5" w:rsidRDefault="004B49C5" w:rsidP="004B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b/>
          <w:color w:val="0070C0"/>
        </w:rPr>
      </w:pPr>
      <w:r>
        <w:rPr>
          <w:b/>
          <w:color w:val="0070C0"/>
        </w:rPr>
        <w:t>Пр</w:t>
      </w:r>
      <w:r w:rsidR="00F75392">
        <w:rPr>
          <w:b/>
          <w:color w:val="0070C0"/>
        </w:rPr>
        <w:t>отокол №1 от  « 30» 08.  2023</w:t>
      </w:r>
      <w:r>
        <w:rPr>
          <w:b/>
          <w:color w:val="0070C0"/>
        </w:rPr>
        <w:t>г.</w:t>
      </w:r>
    </w:p>
    <w:p w:rsidR="004B49C5" w:rsidRDefault="004B49C5" w:rsidP="004B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b/>
          <w:color w:val="0070C0"/>
        </w:rPr>
      </w:pPr>
      <w:r>
        <w:rPr>
          <w:b/>
          <w:color w:val="0070C0"/>
        </w:rPr>
        <w:t>Руководитель МО</w:t>
      </w:r>
    </w:p>
    <w:p w:rsidR="004B49C5" w:rsidRPr="00125386" w:rsidRDefault="004B49C5" w:rsidP="00125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b/>
          <w:color w:val="0070C0"/>
        </w:rPr>
      </w:pPr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Бостанова</w:t>
      </w:r>
      <w:proofErr w:type="spellEnd"/>
      <w:r>
        <w:rPr>
          <w:b/>
          <w:color w:val="0070C0"/>
        </w:rPr>
        <w:t xml:space="preserve"> Х.М..___________</w:t>
      </w:r>
    </w:p>
    <w:p w:rsidR="004B49C5" w:rsidRDefault="00125386" w:rsidP="00125386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                                  </w:t>
      </w:r>
      <w:r w:rsidR="004B49C5">
        <w:rPr>
          <w:b/>
          <w:color w:val="C00000"/>
          <w:sz w:val="32"/>
          <w:szCs w:val="32"/>
        </w:rPr>
        <w:t xml:space="preserve">РАБОЧАЯ ПРОГРАММА </w:t>
      </w:r>
    </w:p>
    <w:p w:rsidR="004B49C5" w:rsidRDefault="00125386" w:rsidP="00754910">
      <w:pPr>
        <w:ind w:left="714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</w:t>
      </w:r>
      <w:r w:rsidR="00754910">
        <w:rPr>
          <w:b/>
          <w:color w:val="C00000"/>
          <w:sz w:val="32"/>
          <w:szCs w:val="32"/>
        </w:rPr>
        <w:t xml:space="preserve">  </w:t>
      </w:r>
      <w:r>
        <w:rPr>
          <w:b/>
          <w:color w:val="C00000"/>
          <w:sz w:val="32"/>
          <w:szCs w:val="32"/>
        </w:rPr>
        <w:t xml:space="preserve">      </w:t>
      </w:r>
      <w:r w:rsidR="00754910">
        <w:rPr>
          <w:b/>
          <w:color w:val="C00000"/>
          <w:sz w:val="32"/>
          <w:szCs w:val="32"/>
        </w:rPr>
        <w:t>кружка</w:t>
      </w:r>
      <w:r w:rsidR="004B49C5">
        <w:rPr>
          <w:b/>
          <w:color w:val="C00000"/>
          <w:sz w:val="32"/>
          <w:szCs w:val="32"/>
        </w:rPr>
        <w:t xml:space="preserve"> по предмету </w:t>
      </w:r>
      <w:r w:rsidR="004B49C5">
        <w:rPr>
          <w:b/>
          <w:color w:val="C00000"/>
          <w:sz w:val="32"/>
          <w:szCs w:val="32"/>
          <w:u w:val="single"/>
        </w:rPr>
        <w:t>«БИОЛОГИЯ»,</w:t>
      </w:r>
      <w:r w:rsidR="004B49C5">
        <w:rPr>
          <w:b/>
          <w:color w:val="C00000"/>
          <w:sz w:val="32"/>
          <w:szCs w:val="32"/>
        </w:rPr>
        <w:t xml:space="preserve"> ФГОС  </w:t>
      </w:r>
      <w:r w:rsidR="00F75392">
        <w:rPr>
          <w:b/>
          <w:color w:val="C00000"/>
          <w:sz w:val="32"/>
          <w:szCs w:val="32"/>
          <w:u w:val="single"/>
        </w:rPr>
        <w:t>О</w:t>
      </w:r>
      <w:r w:rsidR="004B49C5">
        <w:rPr>
          <w:b/>
          <w:color w:val="C00000"/>
          <w:sz w:val="32"/>
          <w:szCs w:val="32"/>
          <w:u w:val="single"/>
        </w:rPr>
        <w:t>ОО</w:t>
      </w:r>
      <w:r w:rsidR="004B49C5">
        <w:rPr>
          <w:b/>
          <w:color w:val="C00000"/>
          <w:sz w:val="32"/>
          <w:szCs w:val="32"/>
        </w:rPr>
        <w:t xml:space="preserve">,  </w:t>
      </w:r>
      <w:r w:rsidR="004B49C5">
        <w:rPr>
          <w:b/>
          <w:color w:val="C00000"/>
          <w:sz w:val="32"/>
          <w:szCs w:val="32"/>
          <w:u w:val="single"/>
        </w:rPr>
        <w:t>базовый</w:t>
      </w:r>
      <w:r w:rsidR="004B49C5">
        <w:rPr>
          <w:b/>
          <w:color w:val="C00000"/>
          <w:sz w:val="32"/>
          <w:szCs w:val="32"/>
        </w:rPr>
        <w:t xml:space="preserve"> уровень</w:t>
      </w:r>
    </w:p>
    <w:p w:rsidR="004B49C5" w:rsidRDefault="004B49C5" w:rsidP="004B49C5">
      <w:pPr>
        <w:ind w:left="714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для учащихся </w:t>
      </w:r>
      <w:r w:rsidR="00125386">
        <w:rPr>
          <w:b/>
          <w:color w:val="C00000"/>
          <w:sz w:val="32"/>
          <w:szCs w:val="32"/>
          <w:u w:val="single"/>
        </w:rPr>
        <w:t>5</w:t>
      </w:r>
      <w:r>
        <w:rPr>
          <w:b/>
          <w:color w:val="C00000"/>
          <w:sz w:val="32"/>
          <w:szCs w:val="32"/>
        </w:rPr>
        <w:t xml:space="preserve"> класса</w:t>
      </w:r>
    </w:p>
    <w:p w:rsidR="00125386" w:rsidRDefault="00754910" w:rsidP="00125386">
      <w:pPr>
        <w:ind w:left="714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«</w:t>
      </w:r>
      <w:r w:rsidR="00125386">
        <w:rPr>
          <w:b/>
          <w:color w:val="C00000"/>
          <w:sz w:val="32"/>
          <w:szCs w:val="32"/>
        </w:rPr>
        <w:t>Учение с увлечением</w:t>
      </w:r>
      <w:r>
        <w:rPr>
          <w:b/>
          <w:color w:val="C00000"/>
          <w:sz w:val="32"/>
          <w:szCs w:val="32"/>
        </w:rPr>
        <w:t>»</w:t>
      </w:r>
      <w:proofErr w:type="gramStart"/>
      <w:r w:rsidR="00125386">
        <w:rPr>
          <w:b/>
          <w:color w:val="C00000"/>
          <w:sz w:val="32"/>
          <w:szCs w:val="32"/>
        </w:rPr>
        <w:t xml:space="preserve"> .</w:t>
      </w:r>
      <w:bookmarkStart w:id="0" w:name="_GoBack"/>
      <w:bookmarkEnd w:id="0"/>
      <w:proofErr w:type="gramEnd"/>
    </w:p>
    <w:p w:rsidR="004B49C5" w:rsidRPr="00125386" w:rsidRDefault="00125386" w:rsidP="00125386">
      <w:pPr>
        <w:ind w:left="714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                                                             </w:t>
      </w:r>
      <w:r>
        <w:rPr>
          <w:b/>
          <w:color w:val="7030A0"/>
          <w:sz w:val="28"/>
          <w:szCs w:val="32"/>
        </w:rPr>
        <w:t xml:space="preserve">Составитель:  </w:t>
      </w:r>
      <w:proofErr w:type="spellStart"/>
      <w:r>
        <w:rPr>
          <w:b/>
          <w:color w:val="7030A0"/>
          <w:sz w:val="28"/>
          <w:szCs w:val="32"/>
        </w:rPr>
        <w:t>Халкечева</w:t>
      </w:r>
      <w:proofErr w:type="spellEnd"/>
      <w:r>
        <w:rPr>
          <w:b/>
          <w:color w:val="7030A0"/>
          <w:sz w:val="28"/>
          <w:szCs w:val="32"/>
        </w:rPr>
        <w:t xml:space="preserve"> А. М. </w:t>
      </w:r>
    </w:p>
    <w:p w:rsidR="004B49C5" w:rsidRDefault="004B49C5" w:rsidP="004B49C5">
      <w:pPr>
        <w:tabs>
          <w:tab w:val="left" w:pos="2835"/>
        </w:tabs>
        <w:spacing w:after="0"/>
        <w:jc w:val="center"/>
        <w:rPr>
          <w:rFonts w:ascii="Times New Roman" w:hAnsi="Times New Roman"/>
          <w:b/>
        </w:rPr>
      </w:pPr>
      <w:r>
        <w:rPr>
          <w:b/>
          <w:color w:val="7030A0"/>
          <w:sz w:val="28"/>
          <w:szCs w:val="32"/>
        </w:rPr>
        <w:t xml:space="preserve">                                      </w:t>
      </w:r>
      <w:r w:rsidR="00125386">
        <w:rPr>
          <w:b/>
          <w:color w:val="7030A0"/>
          <w:sz w:val="28"/>
          <w:szCs w:val="32"/>
        </w:rPr>
        <w:t xml:space="preserve">                                                                                                У</w:t>
      </w:r>
      <w:r>
        <w:rPr>
          <w:b/>
          <w:color w:val="7030A0"/>
          <w:sz w:val="28"/>
          <w:szCs w:val="32"/>
        </w:rPr>
        <w:t>читель   химии и биологии</w:t>
      </w:r>
      <w:proofErr w:type="gramStart"/>
      <w:r>
        <w:rPr>
          <w:b/>
          <w:color w:val="7030A0"/>
          <w:sz w:val="28"/>
          <w:szCs w:val="32"/>
        </w:rPr>
        <w:t xml:space="preserve"> </w:t>
      </w:r>
      <w:r w:rsidR="00125386">
        <w:rPr>
          <w:b/>
          <w:color w:val="7030A0"/>
          <w:sz w:val="28"/>
          <w:szCs w:val="32"/>
        </w:rPr>
        <w:t>.</w:t>
      </w:r>
      <w:proofErr w:type="gramEnd"/>
    </w:p>
    <w:p w:rsidR="003001BE" w:rsidRDefault="003001BE" w:rsidP="00300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5386" w:rsidRDefault="00125386" w:rsidP="00125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2023-2024 г   </w:t>
      </w:r>
    </w:p>
    <w:p w:rsidR="003001BE" w:rsidRDefault="003001BE" w:rsidP="00300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125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5386" w:rsidRPr="0032052C" w:rsidRDefault="003001BE" w:rsidP="00125386">
      <w:pPr>
        <w:pStyle w:val="1"/>
        <w:tabs>
          <w:tab w:val="left" w:pos="1212"/>
        </w:tabs>
        <w:spacing w:before="63" w:beforeAutospacing="0" w:afterAutospacing="0"/>
        <w:ind w:left="2836" w:right="109"/>
      </w:pPr>
      <w:r w:rsidRPr="00125386">
        <w:rPr>
          <w:i/>
          <w:iCs/>
          <w:color w:val="181818"/>
          <w:sz w:val="28"/>
          <w:szCs w:val="28"/>
        </w:rPr>
        <w:t>Пояснительная запи</w:t>
      </w:r>
      <w:r w:rsidR="0032052C">
        <w:rPr>
          <w:i/>
          <w:iCs/>
          <w:color w:val="181818"/>
          <w:sz w:val="28"/>
          <w:szCs w:val="28"/>
        </w:rPr>
        <w:t>ска</w:t>
      </w:r>
    </w:p>
    <w:p w:rsidR="00125386" w:rsidRDefault="00125386" w:rsidP="00125386">
      <w:pPr>
        <w:jc w:val="center"/>
        <w:rPr>
          <w:b/>
          <w:sz w:val="28"/>
        </w:rPr>
      </w:pPr>
    </w:p>
    <w:p w:rsidR="00125386" w:rsidRDefault="00125386" w:rsidP="00125386">
      <w:pPr>
        <w:jc w:val="both"/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 xml:space="preserve">Рабочая программа внеурочной деятельности по  биологии для 5 </w:t>
      </w:r>
      <w:r>
        <w:rPr>
          <w:b/>
          <w:sz w:val="24"/>
          <w:szCs w:val="24"/>
        </w:rPr>
        <w:t xml:space="preserve">класса МБОУ «СОШ с. </w:t>
      </w:r>
      <w:proofErr w:type="spellStart"/>
      <w:r>
        <w:rPr>
          <w:b/>
          <w:sz w:val="24"/>
          <w:szCs w:val="24"/>
        </w:rPr>
        <w:t>Холоднородниковское</w:t>
      </w:r>
      <w:proofErr w:type="spellEnd"/>
      <w:r>
        <w:rPr>
          <w:b/>
          <w:sz w:val="24"/>
          <w:szCs w:val="24"/>
        </w:rPr>
        <w:t xml:space="preserve">» им. Б. И. </w:t>
      </w:r>
      <w:proofErr w:type="spellStart"/>
      <w:r>
        <w:rPr>
          <w:b/>
          <w:sz w:val="24"/>
          <w:szCs w:val="24"/>
        </w:rPr>
        <w:t>Инамукова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составлена на основе следующих нормативно-правовых документов:</w:t>
      </w:r>
    </w:p>
    <w:p w:rsidR="00125386" w:rsidRDefault="00125386" w:rsidP="00125386">
      <w:pPr>
        <w:widowControl w:val="0"/>
        <w:numPr>
          <w:ilvl w:val="0"/>
          <w:numId w:val="23"/>
        </w:numPr>
        <w:shd w:val="clear" w:color="auto" w:fill="FFFFFF"/>
        <w:tabs>
          <w:tab w:val="left" w:pos="-1560"/>
        </w:tabs>
        <w:autoSpaceDE w:val="0"/>
        <w:spacing w:before="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Закона  «Об Образовании в РФ» от 29 декабря 2012 года. </w:t>
      </w:r>
    </w:p>
    <w:p w:rsidR="00F75392" w:rsidRPr="00F75392" w:rsidRDefault="00F75392" w:rsidP="00F75392">
      <w:pPr>
        <w:pStyle w:val="2"/>
        <w:numPr>
          <w:ilvl w:val="0"/>
          <w:numId w:val="24"/>
        </w:numPr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125386" w:rsidRDefault="00125386" w:rsidP="00125386">
      <w:pPr>
        <w:widowControl w:val="0"/>
        <w:numPr>
          <w:ilvl w:val="0"/>
          <w:numId w:val="23"/>
        </w:numPr>
        <w:shd w:val="clear" w:color="auto" w:fill="FFFFFF"/>
        <w:tabs>
          <w:tab w:val="left" w:pos="-1560"/>
        </w:tabs>
        <w:autoSpaceDE w:val="0"/>
        <w:spacing w:before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ООП ООО МБОУ «СОШ с. </w:t>
      </w:r>
      <w:proofErr w:type="spellStart"/>
      <w:r>
        <w:rPr>
          <w:b/>
          <w:sz w:val="24"/>
          <w:szCs w:val="24"/>
        </w:rPr>
        <w:t>Холоднородниковское</w:t>
      </w:r>
      <w:proofErr w:type="spellEnd"/>
      <w:r>
        <w:rPr>
          <w:b/>
          <w:sz w:val="24"/>
          <w:szCs w:val="24"/>
        </w:rPr>
        <w:t xml:space="preserve">», им. Б. И. </w:t>
      </w:r>
      <w:proofErr w:type="spellStart"/>
      <w:r>
        <w:rPr>
          <w:b/>
          <w:sz w:val="24"/>
          <w:szCs w:val="24"/>
        </w:rPr>
        <w:t>Инамукова</w:t>
      </w:r>
      <w:proofErr w:type="spellEnd"/>
    </w:p>
    <w:p w:rsidR="00125386" w:rsidRDefault="00125386" w:rsidP="00125386">
      <w:pPr>
        <w:widowControl w:val="0"/>
        <w:numPr>
          <w:ilvl w:val="0"/>
          <w:numId w:val="23"/>
        </w:numPr>
        <w:shd w:val="clear" w:color="auto" w:fill="FFFFFF"/>
        <w:tabs>
          <w:tab w:val="left" w:pos="-1560"/>
        </w:tabs>
        <w:autoSpaceDE w:val="0"/>
        <w:spacing w:before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Учебного плана МБОУ «СОШ с. </w:t>
      </w:r>
      <w:proofErr w:type="spellStart"/>
      <w:r>
        <w:rPr>
          <w:b/>
          <w:sz w:val="24"/>
          <w:szCs w:val="24"/>
        </w:rPr>
        <w:t>Холоднородниковское</w:t>
      </w:r>
      <w:proofErr w:type="spellEnd"/>
      <w:r>
        <w:rPr>
          <w:b/>
          <w:sz w:val="24"/>
          <w:szCs w:val="24"/>
        </w:rPr>
        <w:t xml:space="preserve">». Им. Б. И. </w:t>
      </w:r>
      <w:proofErr w:type="spellStart"/>
      <w:r>
        <w:rPr>
          <w:b/>
          <w:sz w:val="24"/>
          <w:szCs w:val="24"/>
        </w:rPr>
        <w:t>Инамукова</w:t>
      </w:r>
      <w:proofErr w:type="spellEnd"/>
      <w:r w:rsidR="00F75392">
        <w:rPr>
          <w:b/>
          <w:sz w:val="24"/>
          <w:szCs w:val="24"/>
        </w:rPr>
        <w:t xml:space="preserve"> на 2023-2024</w:t>
      </w:r>
      <w:r>
        <w:rPr>
          <w:b/>
          <w:sz w:val="24"/>
          <w:szCs w:val="24"/>
        </w:rPr>
        <w:t xml:space="preserve"> учебный год.</w:t>
      </w:r>
    </w:p>
    <w:p w:rsidR="00125386" w:rsidRPr="00125386" w:rsidRDefault="00125386" w:rsidP="0012538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ученика. Развитие и поддержание его таланта.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Одним из ключевых требований к биологическому образованию в современных условиях и важнейшим компонентом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Программа «Практическая биология» направлена на формирование у учащихся 5 – 6 классов интереса к изучению биологии, развитие практических умений, применение полученных знаний на практике. Подготовка учащихся к участию в олимпиадном движении.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На дополнительных занятиях по биологии в 5-6 классах закладываются основы многих практических умений школьников.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биологии в 5-6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Программа способствует ознакомлению с организацией коллективного и индивидуального исследования.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деятельности. Знакомства со структурой работы.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Для реализации данной программы  предусмотрено использование оборудования центра «Точка роста».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и задачи программы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умений и навыков проектно-исследовательской деятельности;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учащихся к участию в олимпиадном движении;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основ экологической грамотности.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При организации образовательного процесса необходимо обратить на следующие аспекты: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создание портфолио учащегося,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позволяющие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оценивать его личностный рост;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 в сотрудничестве, метод проектов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предмета в учебном плане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Программа  разработана в соответствии с  учебным планом  для ступени основного общего образования. На внеурочную деятельность в 5-6 классах отводится 1 час в неделю, всего 34 часа.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Планируемые результаты освоения внеурочной деятельности «Практическая биология»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tbl>
      <w:tblPr>
        <w:tblW w:w="9900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945"/>
      </w:tblGrid>
      <w:tr w:rsidR="003001BE" w:rsidTr="003001BE"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</w:t>
            </w:r>
          </w:p>
        </w:tc>
        <w:tc>
          <w:tcPr>
            <w:tcW w:w="8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биологии как к важной составляющей культуры, гордость за вклад российских 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советских учёных в развитие мировой биологической науки.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оценивать поведение и поступки с позиции нравственных норм и норм экологической культуры;</w:t>
            </w:r>
          </w:p>
          <w:p w:rsidR="003001BE" w:rsidRDefault="003001BE" w:rsidP="003001B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значимости нравственного аспекта деятельности человека в медицине и биологии.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биологии в формировании эстетической культуры личности.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3001BE" w:rsidRDefault="003001BE" w:rsidP="003001B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биологической науки в формировании научного мировоззрения;</w:t>
            </w:r>
          </w:p>
          <w:p w:rsidR="003001BE" w:rsidRDefault="003001BE" w:rsidP="003001B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научной любознательности, интереса к биологической науке, навыков исследовательской деятельности.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здоровья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      </w:r>
          </w:p>
          <w:p w:rsidR="003001BE" w:rsidRDefault="003001BE" w:rsidP="003001B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3001BE" w:rsidRDefault="003001BE" w:rsidP="003001B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безопасности, в том числе навыки безопасного поведения в природной среде;</w:t>
            </w:r>
          </w:p>
          <w:p w:rsidR="003001BE" w:rsidRDefault="003001BE" w:rsidP="003001B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 рефлексии, управление собственным эмоциональным состоянием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практическому изучению профессий, связанных с биологией.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применение биологических знаний при решении задач в области окружающей среды;</w:t>
            </w:r>
          </w:p>
          <w:p w:rsidR="003001BE" w:rsidRDefault="003001BE" w:rsidP="003001B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экологических проблем и путей их решения;</w:t>
            </w:r>
          </w:p>
          <w:p w:rsidR="003001BE" w:rsidRDefault="003001BE" w:rsidP="003001B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3001BE" w:rsidTr="003001BE"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 w:rsidP="003001B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оценка изменяющихся условий;</w:t>
            </w:r>
          </w:p>
          <w:p w:rsidR="003001BE" w:rsidRDefault="003001BE" w:rsidP="003001B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(индивидуальное, в группе) в изменяющихся условиях на основании анализа биологической информации;</w:t>
            </w:r>
          </w:p>
          <w:p w:rsidR="003001BE" w:rsidRDefault="003001BE" w:rsidP="003001B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действий в новой ситуации на основании знаний биологических закономерностей.</w:t>
            </w:r>
          </w:p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познавательные действия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и характеризовать существенные признаки биологических объектов (явлений);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дефициты информации, данных, необходимых для решения поставленной задачи;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использовать вопросы как исследовательский инструмент познания;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формировать гипотезу об истинности собственных суждений, аргументировать свою позицию, мнение;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оценивать на применимость и достоверность информацию, полученную в ходе наблюдения и эксперимента;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оценивать надёжность биологической информации по критериям, предложенным учителем или сформулированным самостоятельно;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запоминать и систематизировать биологическую информацию.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действия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воспринимать и формулировать суждения, выражать эмоции в процессе выполнения практических и лабораторных работ;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выражать себя (свою точку зрения) в устных и письменных текстах;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сопоставлять свои суждения с суждениями других участников диалога, обнаруживать различие и сходство позиций;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публично представлять результаты выполненного биологического опыта (эксперимента, исследования, проекта);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понимать и использовать преимущества командной и индивидуальной работы при решении конкретной биологической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проблемы, обосновывать необходимость применения групповых форм взаимодействия при решении поставленной учебной задачи;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оценивать качество своего вклада в общий продукт по критериям, самостоятельно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действия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проблемы для решения в жизненных и учебных ситуациях, используя биологические знания;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самостоятельно составлять алгоритм решения  задачи 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составлять план действий (план реализации намеченного алгоритма решения),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делать выбор и брать ответственность за решение.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 (рефлексия):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давать адекватную оценку ситуации и предлагать план её изменения;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учи биологической задачи, адаптировать решение к меняющимся обстоятельствам;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оценивать соответствие результата цели и условиям.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различать, называть и управлять собственными эмоциями и эмоциями других;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и анализировать причины эмоций;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ставить себя на место другого человека, понимать мотивы и намерения другого;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регулировать способ выражения эмоций.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осознанно относиться к другому человеку, его мнению;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признавать своё право на ошибку и такое же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открытость себе и другим;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осознавать невозможность контролировать всё вокруг;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познавательной (интеллектуальной) сфере: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выделение существенных признаков биологических объектов и процессов;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классификация – определение принадлежности биологических объектов к определенной систематической группе;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роли биологии в практической деятельности людей;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работать с определителями, лабораторным оборудованием;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экспериментов и объяснение их результатов.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ценностно-ориентированной сфере: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знание основных правил поведения в природе;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сфере трудовой деятельности: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знание и соблюдение правил работы в химико-биологической лаборатории;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правил работы с биологическими приборами и инструментами.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эстетической сфере: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умениями оценивать с эстетической точки зрения объекты живой природы.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3.Содержание разделов  внеурочной деятельности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 (1 час)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Знакомство с планом работы. Техника безопасности при выполнении лабораторных работ.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 «Лаборатория Левенгука» (5 часов)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Методы научного исследования. Лабораторное оборудование и приборы, используемые  для научных исследований. Увеличительные приборы: лупа, штативный микроскоп, цифровой микроскоп.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Практические  и лабораторные работы: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Устройство микроскопа.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Приготовление и рассматривание микропрепарата.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Зарисовка биологического объекта.   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Проектно-исследовательская деятельность: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Мини-исследование «Микромир»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 «Практическая ботаника» (16 часов)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Фенологические наблюдения. Ведение дневника наблюдений. Гербарий: оборудование, техника сбора, высушивание и монтировка. Правила работы с определителями (теза, антитеза). Морфологическое описание растений по плану. Редкие и исчезающие растения Воронежской области и Павловского района.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и лабораторные работы: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Морфологическое описание растений.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растений по гербарным образцам.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Монтировка гербария.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Проектно-исследовательская деятельность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каталога «Видовое разнообразие растений пришкольной территории».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«Редкие растения Павловского района Воронежской области»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 «Практическая зоология» (7 часов)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системой живой природы, царствами живых организмов. Отличительные особенности животных разных систематических групп.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Жизнь животных: определение животных по следам.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Практические и лабораторные работы: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по определению животных.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пищевых цепочек.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экологической группы животных по внешнему виду.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Фенологические наблюдения «Весна в жизни растений и животных»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Проектно-исследовательская  деятельность: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Мини-исследование «Птицы у кормушки»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«Красная книга животных Павловского района Воронежской области»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Биопрактикум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(6 часов)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Освоение и отработка методик выращивания биокультур.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Выполнение самостоятельного исследования по выбранному модулю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Практические и лабораторные работы: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информацией (посещение библиотеки).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 доклада и презентации по определенной теме.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Проектно-исследовательская  деятельность: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Модуль «Физиология растений»: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Движение растений.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стимуляторов роста на рост и развитие растений.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Проращивание семян.</w:t>
      </w:r>
    </w:p>
    <w:p w:rsidR="003001BE" w:rsidRDefault="003001BE" w:rsidP="003001BE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прищипки на рост растения.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Модуль «Экологический практикум»</w:t>
      </w:r>
    </w:p>
    <w:p w:rsidR="003001BE" w:rsidRDefault="003001BE" w:rsidP="003001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запыленности воздуха в помещении.</w:t>
      </w:r>
    </w:p>
    <w:p w:rsidR="003001BE" w:rsidRDefault="003001BE" w:rsidP="003001B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«живой» и «мёртвой» воды на рост и развитие растений.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01BE" w:rsidRDefault="003001BE" w:rsidP="00300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</w:t>
      </w:r>
    </w:p>
    <w:p w:rsidR="003001BE" w:rsidRDefault="003001BE" w:rsidP="003001BE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17"/>
        <w:gridCol w:w="708"/>
        <w:gridCol w:w="4024"/>
        <w:gridCol w:w="1840"/>
        <w:gridCol w:w="1960"/>
      </w:tblGrid>
      <w:tr w:rsidR="003001BE" w:rsidTr="003001BE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001BE" w:rsidTr="003001BE">
        <w:tc>
          <w:tcPr>
            <w:tcW w:w="81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при проведении практических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Инструктаж, беседа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Инструкции ТБ</w:t>
            </w:r>
          </w:p>
        </w:tc>
      </w:tr>
      <w:tr w:rsidR="003001BE" w:rsidTr="003001BE">
        <w:tc>
          <w:tcPr>
            <w:tcW w:w="81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Лаборатория Левенгука (5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используемые  для научных исследований, лабораторное оборудование.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оптический с увеличением, набор для изготовления микропрепаратов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микроскопа.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оптический с увеличением, набор для изготовления микропрепаратов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микропрепаратов.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оптический с увеличением, набор для изготовления микропрепаратов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биологических объектов.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оптический с увеличением, набор для изготовления микропрепаратов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 «Микромир»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оптический с увеличением, набор для изготовления микропрепаратов</w:t>
            </w:r>
          </w:p>
        </w:tc>
      </w:tr>
      <w:tr w:rsidR="003001BE" w:rsidTr="003001BE">
        <w:tc>
          <w:tcPr>
            <w:tcW w:w="81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 «Практическая ботаника» (16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сбора, высушивания и монтировки гербария.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сбора, высушивания и монтировки гербария.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</w:p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и классифицируем.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-делительными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Определительные карточки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Морфологическое описание растений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растений в безлиственном состоянии.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каталога (буклета) «Видовое разнообразие растений пришкольной территории»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растения Павловского района Воронежской области.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3001BE" w:rsidTr="003001BE">
        <w:tc>
          <w:tcPr>
            <w:tcW w:w="81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Практическая зоология (7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животного 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и классифицируем животных.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зимой. Подкормка птиц.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орнитология. Мини-исследование «Птицы у кормушки»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«Красная книга Воронежской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«Красная книга Павловского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«Весна в жизни растений и животных»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81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Биопрактикум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тему для исследования. Постановка целей и задач. Источники информации.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оформить результаты 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выращивания биокультур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чашки Петри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практикум.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 Создание презентаций.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BE" w:rsidTr="003001BE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конференция.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работ учащихся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BE" w:rsidRDefault="0030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Описание учебно-методического и материально-технического обеспечения образовательного процесса.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Бусланов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Пынеев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дополнительных образовательных программ по биологии с использованием оборудования детского технопарка «Школьный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5 – 9 класс М., Просвещение 2021 г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В.В.Балабанова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Биология. Экология. Здоровый образ жизни. Волгоград, 2006г.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П.Зверев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Экологические игры. Москва, "Просвещение", 2001г.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И.Д.Зверев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Практические занятия по экологии. Москва, "Просвещение", 1996г.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В.С.Литвинович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С.В.Дендебер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Пойми живой язык природы. Воронеж, 2006г.</w:t>
      </w:r>
    </w:p>
    <w:p w:rsidR="003001BE" w:rsidRDefault="003001BE" w:rsidP="00300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И.П.Шипунова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Экологическое воспитание учащихся среднего и старшего звена школы. Новосибирск, 1995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Т.Б.Шипунова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С.А.Пивоварова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Занятия по экологии. Москва, "Просвещение", 2005г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Т.Б.Шипунова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С.А.Пивоварова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Занятия по экологии. Москва, "Просвещение", 2005г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3001BE" w:rsidRDefault="003001BE" w:rsidP="0030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Натуральные объекты, коллекции, модели, учебные таблицы, приборы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выполнения лабораторных и практических работ  согласно перечню в паспорте кабинета биологии и химико-биологической лаборатории «Точка роста».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01BE" w:rsidRDefault="003001BE" w:rsidP="003001BE"/>
    <w:p w:rsidR="006D5F2D" w:rsidRDefault="006D5F2D"/>
    <w:sectPr w:rsidR="006D5F2D" w:rsidSect="00125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0C"/>
    <w:multiLevelType w:val="hybridMultilevel"/>
    <w:tmpl w:val="68FC2CB8"/>
    <w:lvl w:ilvl="0" w:tplc="BA56FF0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9064C"/>
    <w:multiLevelType w:val="multilevel"/>
    <w:tmpl w:val="5DAC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62F63"/>
    <w:multiLevelType w:val="multilevel"/>
    <w:tmpl w:val="535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FF5C50"/>
    <w:multiLevelType w:val="multilevel"/>
    <w:tmpl w:val="80B8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806F0"/>
    <w:multiLevelType w:val="multilevel"/>
    <w:tmpl w:val="A458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779A3"/>
    <w:multiLevelType w:val="multilevel"/>
    <w:tmpl w:val="4506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B43DB"/>
    <w:multiLevelType w:val="hybridMultilevel"/>
    <w:tmpl w:val="06F43E54"/>
    <w:lvl w:ilvl="0" w:tplc="23AA9C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7335B"/>
    <w:multiLevelType w:val="multilevel"/>
    <w:tmpl w:val="D13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F14EA"/>
    <w:multiLevelType w:val="multilevel"/>
    <w:tmpl w:val="342E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068A6"/>
    <w:multiLevelType w:val="multilevel"/>
    <w:tmpl w:val="E74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581263"/>
    <w:multiLevelType w:val="multilevel"/>
    <w:tmpl w:val="46C0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54B57"/>
    <w:multiLevelType w:val="multilevel"/>
    <w:tmpl w:val="0028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80FD3"/>
    <w:multiLevelType w:val="multilevel"/>
    <w:tmpl w:val="642A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C349C"/>
    <w:multiLevelType w:val="multilevel"/>
    <w:tmpl w:val="0D9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FB32A4"/>
    <w:multiLevelType w:val="multilevel"/>
    <w:tmpl w:val="0E1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801353"/>
    <w:multiLevelType w:val="multilevel"/>
    <w:tmpl w:val="0DB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217714"/>
    <w:multiLevelType w:val="multilevel"/>
    <w:tmpl w:val="186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76448"/>
    <w:multiLevelType w:val="multilevel"/>
    <w:tmpl w:val="F2B2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C78A2"/>
    <w:multiLevelType w:val="multilevel"/>
    <w:tmpl w:val="6AE2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AF1CAB"/>
    <w:multiLevelType w:val="multilevel"/>
    <w:tmpl w:val="F9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7D0D9A"/>
    <w:multiLevelType w:val="multilevel"/>
    <w:tmpl w:val="ED4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233B2"/>
    <w:multiLevelType w:val="multilevel"/>
    <w:tmpl w:val="CECA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3E5CDA"/>
    <w:multiLevelType w:val="multilevel"/>
    <w:tmpl w:val="C9E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7"/>
  </w:num>
  <w:num w:numId="11">
    <w:abstractNumId w:val="18"/>
  </w:num>
  <w:num w:numId="12">
    <w:abstractNumId w:val="16"/>
  </w:num>
  <w:num w:numId="13">
    <w:abstractNumId w:val="2"/>
  </w:num>
  <w:num w:numId="14">
    <w:abstractNumId w:val="19"/>
  </w:num>
  <w:num w:numId="15">
    <w:abstractNumId w:val="9"/>
  </w:num>
  <w:num w:numId="16">
    <w:abstractNumId w:val="22"/>
  </w:num>
  <w:num w:numId="17">
    <w:abstractNumId w:val="15"/>
  </w:num>
  <w:num w:numId="18">
    <w:abstractNumId w:val="21"/>
  </w:num>
  <w:num w:numId="19">
    <w:abstractNumId w:val="13"/>
  </w:num>
  <w:num w:numId="20">
    <w:abstractNumId w:val="7"/>
  </w:num>
  <w:num w:numId="21">
    <w:abstractNumId w:val="14"/>
  </w:num>
  <w:num w:numId="22">
    <w:abstractNumId w:val="6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9D"/>
    <w:rsid w:val="00125386"/>
    <w:rsid w:val="003001BE"/>
    <w:rsid w:val="0032052C"/>
    <w:rsid w:val="00415658"/>
    <w:rsid w:val="004B49C5"/>
    <w:rsid w:val="004E598F"/>
    <w:rsid w:val="005C126E"/>
    <w:rsid w:val="006D5F2D"/>
    <w:rsid w:val="00754910"/>
    <w:rsid w:val="00823016"/>
    <w:rsid w:val="00DF1B9D"/>
    <w:rsid w:val="00F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8F"/>
  </w:style>
  <w:style w:type="paragraph" w:styleId="1">
    <w:name w:val="heading 1"/>
    <w:basedOn w:val="a"/>
    <w:link w:val="10"/>
    <w:uiPriority w:val="99"/>
    <w:qFormat/>
    <w:rsid w:val="0012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5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1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2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2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8F"/>
  </w:style>
  <w:style w:type="paragraph" w:styleId="1">
    <w:name w:val="heading 1"/>
    <w:basedOn w:val="a"/>
    <w:link w:val="10"/>
    <w:uiPriority w:val="99"/>
    <w:qFormat/>
    <w:rsid w:val="0012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5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1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2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2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бОСТАНОВА</cp:lastModifiedBy>
  <cp:revision>12</cp:revision>
  <dcterms:created xsi:type="dcterms:W3CDTF">2021-05-17T07:32:00Z</dcterms:created>
  <dcterms:modified xsi:type="dcterms:W3CDTF">2023-11-02T13:23:00Z</dcterms:modified>
</cp:coreProperties>
</file>