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D5" w:rsidRPr="00684536" w:rsidRDefault="008A3DD5" w:rsidP="008A3DD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8453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3DD5" w:rsidRPr="00684536" w:rsidRDefault="008A3DD5" w:rsidP="008A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олоднородниковское</w:t>
      </w:r>
      <w:proofErr w:type="spellEnd"/>
      <w:r w:rsidRPr="0068453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им.Б.И.Инамукова</w:t>
      </w:r>
      <w:proofErr w:type="spellEnd"/>
    </w:p>
    <w:p w:rsidR="008A3DD5" w:rsidRDefault="008A3DD5" w:rsidP="008A3DD5">
      <w:pPr>
        <w:jc w:val="center"/>
        <w:rPr>
          <w:sz w:val="28"/>
          <w:szCs w:val="28"/>
        </w:rPr>
      </w:pPr>
    </w:p>
    <w:p w:rsidR="008A3DD5" w:rsidRDefault="008A3DD5" w:rsidP="008A3DD5">
      <w:pPr>
        <w:rPr>
          <w:sz w:val="28"/>
          <w:szCs w:val="28"/>
        </w:rPr>
      </w:pPr>
    </w:p>
    <w:p w:rsidR="008A3DD5" w:rsidRDefault="008A3DD5" w:rsidP="008A3DD5">
      <w:pPr>
        <w:rPr>
          <w:sz w:val="28"/>
          <w:szCs w:val="28"/>
        </w:rPr>
      </w:pPr>
      <w:r w:rsidRPr="00684536">
        <w:rPr>
          <w:b/>
          <w:sz w:val="28"/>
          <w:szCs w:val="28"/>
        </w:rPr>
        <w:t>РЕКОМЕНДОВАНО</w:t>
      </w:r>
      <w:r>
        <w:rPr>
          <w:b/>
          <w:sz w:val="28"/>
          <w:szCs w:val="28"/>
        </w:rPr>
        <w:t xml:space="preserve">                                «УТВЕРЖДАЮ»                                                                                      </w:t>
      </w:r>
    </w:p>
    <w:p w:rsidR="008A3DD5" w:rsidRDefault="008A3DD5" w:rsidP="008A3DD5">
      <w:pPr>
        <w:rPr>
          <w:sz w:val="28"/>
          <w:szCs w:val="28"/>
        </w:rPr>
      </w:pPr>
      <w:r w:rsidRPr="00684536"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 xml:space="preserve">       </w:t>
      </w:r>
      <w:r w:rsidRPr="00792A48">
        <w:rPr>
          <w:sz w:val="28"/>
          <w:szCs w:val="28"/>
        </w:rPr>
        <w:t xml:space="preserve">   </w:t>
      </w:r>
      <w:r w:rsidR="000560CD">
        <w:rPr>
          <w:sz w:val="28"/>
          <w:szCs w:val="28"/>
        </w:rPr>
        <w:t xml:space="preserve">                  Директор школы:</w:t>
      </w:r>
    </w:p>
    <w:p w:rsidR="008F2B8E" w:rsidRDefault="008A3DD5" w:rsidP="008A3DD5">
      <w:pPr>
        <w:rPr>
          <w:sz w:val="28"/>
          <w:szCs w:val="28"/>
        </w:rPr>
      </w:pPr>
      <w:r w:rsidRPr="00684536">
        <w:rPr>
          <w:sz w:val="28"/>
          <w:szCs w:val="28"/>
        </w:rPr>
        <w:t>Протокол №______</w:t>
      </w:r>
      <w:r>
        <w:rPr>
          <w:sz w:val="28"/>
          <w:szCs w:val="28"/>
        </w:rPr>
        <w:t xml:space="preserve">                                     ____________/</w:t>
      </w:r>
      <w:proofErr w:type="spellStart"/>
      <w:r>
        <w:rPr>
          <w:sz w:val="28"/>
          <w:szCs w:val="28"/>
        </w:rPr>
        <w:t>Эдиева</w:t>
      </w:r>
      <w:proofErr w:type="spellEnd"/>
      <w:r>
        <w:rPr>
          <w:sz w:val="28"/>
          <w:szCs w:val="28"/>
        </w:rPr>
        <w:t xml:space="preserve"> Ф.С./    </w:t>
      </w:r>
    </w:p>
    <w:p w:rsidR="008A3DD5" w:rsidRPr="00A77B0F" w:rsidRDefault="00F612C3" w:rsidP="008A3DD5">
      <w:pPr>
        <w:rPr>
          <w:sz w:val="28"/>
          <w:szCs w:val="28"/>
        </w:rPr>
      </w:pPr>
      <w:r>
        <w:rPr>
          <w:sz w:val="28"/>
          <w:szCs w:val="28"/>
        </w:rPr>
        <w:t>«___» ___________2023</w:t>
      </w:r>
      <w:r w:rsidR="008A3DD5" w:rsidRPr="00684536">
        <w:rPr>
          <w:sz w:val="28"/>
          <w:szCs w:val="28"/>
        </w:rPr>
        <w:t>г.</w:t>
      </w:r>
      <w:r w:rsidR="008A3DD5">
        <w:rPr>
          <w:sz w:val="28"/>
          <w:szCs w:val="28"/>
        </w:rPr>
        <w:t xml:space="preserve">    </w:t>
      </w:r>
      <w:r w:rsidR="008A3DD5" w:rsidRPr="00792A48">
        <w:rPr>
          <w:sz w:val="28"/>
          <w:szCs w:val="28"/>
        </w:rPr>
        <w:t xml:space="preserve"> </w:t>
      </w:r>
      <w:r w:rsidR="008A3DD5" w:rsidRPr="003937D9">
        <w:rPr>
          <w:sz w:val="28"/>
          <w:szCs w:val="28"/>
        </w:rPr>
        <w:t xml:space="preserve">         </w:t>
      </w:r>
      <w:r w:rsidR="008A3DD5" w:rsidRPr="00792A48">
        <w:rPr>
          <w:sz w:val="28"/>
          <w:szCs w:val="28"/>
        </w:rPr>
        <w:t xml:space="preserve"> </w:t>
      </w:r>
      <w:r w:rsidR="008F2B8E">
        <w:rPr>
          <w:sz w:val="28"/>
          <w:szCs w:val="28"/>
        </w:rPr>
        <w:t xml:space="preserve">           </w:t>
      </w:r>
      <w:r w:rsidR="008A3DD5">
        <w:rPr>
          <w:sz w:val="28"/>
          <w:szCs w:val="28"/>
        </w:rPr>
        <w:t xml:space="preserve">Приказ №____ </w:t>
      </w:r>
      <w:r w:rsidR="008F2B8E">
        <w:rPr>
          <w:sz w:val="28"/>
          <w:szCs w:val="28"/>
        </w:rPr>
        <w:t xml:space="preserve">от </w:t>
      </w:r>
      <w:r w:rsidR="008A3DD5">
        <w:rPr>
          <w:sz w:val="28"/>
          <w:szCs w:val="28"/>
        </w:rPr>
        <w:t>«31»августа 2023г.</w:t>
      </w:r>
    </w:p>
    <w:p w:rsidR="008A3DD5" w:rsidRDefault="008A3DD5" w:rsidP="008A3DD5">
      <w:pPr>
        <w:widowControl w:val="0"/>
        <w:rPr>
          <w:sz w:val="32"/>
          <w:szCs w:val="32"/>
        </w:rPr>
      </w:pPr>
    </w:p>
    <w:p w:rsidR="008A3DD5" w:rsidRPr="00812CFB" w:rsidRDefault="008A3DD5" w:rsidP="008A3DD5">
      <w:pPr>
        <w:widowControl w:val="0"/>
        <w:jc w:val="center"/>
        <w:rPr>
          <w:b/>
          <w:sz w:val="32"/>
          <w:szCs w:val="32"/>
        </w:rPr>
      </w:pPr>
      <w:r w:rsidRPr="00812CFB">
        <w:rPr>
          <w:b/>
          <w:sz w:val="32"/>
          <w:szCs w:val="32"/>
        </w:rPr>
        <w:t xml:space="preserve">Дополнительная общеобразовательная </w:t>
      </w:r>
    </w:p>
    <w:p w:rsidR="008A3DD5" w:rsidRPr="00812CFB" w:rsidRDefault="008A3DD5" w:rsidP="008A3DD5">
      <w:pPr>
        <w:widowControl w:val="0"/>
        <w:jc w:val="center"/>
        <w:rPr>
          <w:b/>
          <w:sz w:val="32"/>
          <w:szCs w:val="32"/>
        </w:rPr>
      </w:pPr>
      <w:r w:rsidRPr="00812CFB">
        <w:rPr>
          <w:b/>
          <w:sz w:val="32"/>
          <w:szCs w:val="32"/>
        </w:rPr>
        <w:t xml:space="preserve">общеразвивающая программа  </w:t>
      </w:r>
    </w:p>
    <w:p w:rsidR="008A3DD5" w:rsidRPr="00812CFB" w:rsidRDefault="008A3DD5" w:rsidP="008A3DD5">
      <w:pPr>
        <w:widowControl w:val="0"/>
        <w:jc w:val="center"/>
        <w:rPr>
          <w:b/>
          <w:sz w:val="32"/>
          <w:szCs w:val="32"/>
        </w:rPr>
      </w:pPr>
      <w:r w:rsidRPr="00812CFB">
        <w:rPr>
          <w:b/>
          <w:sz w:val="32"/>
          <w:szCs w:val="32"/>
        </w:rPr>
        <w:t xml:space="preserve">художественной направленности </w:t>
      </w:r>
    </w:p>
    <w:p w:rsidR="008A3DD5" w:rsidRDefault="008A3DD5" w:rsidP="008A3DD5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«Звездочки</w:t>
      </w:r>
      <w:r>
        <w:rPr>
          <w:sz w:val="26"/>
          <w:szCs w:val="26"/>
        </w:rPr>
        <w:t>».</w:t>
      </w:r>
    </w:p>
    <w:p w:rsidR="008A3DD5" w:rsidRPr="00684536" w:rsidRDefault="008A3DD5" w:rsidP="008A3DD5">
      <w:pPr>
        <w:widowControl w:val="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8A3DD5" w:rsidRPr="00684536" w:rsidRDefault="008A3DD5" w:rsidP="008A3DD5">
      <w:pPr>
        <w:widowControl w:val="0"/>
        <w:jc w:val="center"/>
        <w:rPr>
          <w:sz w:val="32"/>
          <w:szCs w:val="32"/>
        </w:rPr>
      </w:pPr>
      <w:r w:rsidRPr="00684536">
        <w:rPr>
          <w:i/>
          <w:sz w:val="32"/>
          <w:szCs w:val="32"/>
        </w:rPr>
        <w:t>Уровень</w:t>
      </w:r>
      <w:r w:rsidRPr="00684536">
        <w:rPr>
          <w:sz w:val="32"/>
          <w:szCs w:val="32"/>
        </w:rPr>
        <w:t xml:space="preserve"> – базовый</w:t>
      </w:r>
    </w:p>
    <w:p w:rsidR="008A3DD5" w:rsidRPr="00684536" w:rsidRDefault="008A3DD5" w:rsidP="008A3DD5">
      <w:pPr>
        <w:widowControl w:val="0"/>
        <w:jc w:val="center"/>
        <w:rPr>
          <w:sz w:val="32"/>
          <w:szCs w:val="32"/>
        </w:rPr>
      </w:pPr>
      <w:r w:rsidRPr="00684536">
        <w:rPr>
          <w:sz w:val="32"/>
          <w:szCs w:val="32"/>
        </w:rPr>
        <w:t>Возраст детей –</w:t>
      </w:r>
      <w:r>
        <w:rPr>
          <w:sz w:val="32"/>
          <w:szCs w:val="32"/>
        </w:rPr>
        <w:t xml:space="preserve"> </w:t>
      </w:r>
      <w:r w:rsidR="00F612C3">
        <w:rPr>
          <w:sz w:val="32"/>
          <w:szCs w:val="32"/>
        </w:rPr>
        <w:t>8-15</w:t>
      </w:r>
      <w:r w:rsidR="00822D86">
        <w:rPr>
          <w:sz w:val="32"/>
          <w:szCs w:val="32"/>
        </w:rPr>
        <w:t xml:space="preserve"> лет</w:t>
      </w:r>
    </w:p>
    <w:p w:rsidR="008A3DD5" w:rsidRDefault="008A3DD5" w:rsidP="008A3DD5">
      <w:pPr>
        <w:widowControl w:val="0"/>
        <w:jc w:val="center"/>
        <w:rPr>
          <w:sz w:val="32"/>
          <w:szCs w:val="32"/>
        </w:rPr>
      </w:pPr>
      <w:r w:rsidRPr="00684536">
        <w:rPr>
          <w:sz w:val="32"/>
          <w:szCs w:val="32"/>
        </w:rPr>
        <w:t>Срок реализации –</w:t>
      </w:r>
      <w:r>
        <w:rPr>
          <w:sz w:val="32"/>
          <w:szCs w:val="32"/>
        </w:rPr>
        <w:t xml:space="preserve"> 1</w:t>
      </w:r>
      <w:r w:rsidR="00822D86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A3DD5" w:rsidRDefault="008A3DD5" w:rsidP="008A3DD5">
      <w:pPr>
        <w:widowControl w:val="0"/>
        <w:jc w:val="center"/>
        <w:rPr>
          <w:sz w:val="32"/>
          <w:szCs w:val="32"/>
        </w:rPr>
      </w:pPr>
    </w:p>
    <w:p w:rsidR="008A3DD5" w:rsidRPr="00684536" w:rsidRDefault="008A3DD5" w:rsidP="008A3DD5">
      <w:pPr>
        <w:widowControl w:val="0"/>
        <w:tabs>
          <w:tab w:val="left" w:pos="683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Pr="00684536">
        <w:rPr>
          <w:sz w:val="32"/>
          <w:szCs w:val="32"/>
        </w:rPr>
        <w:t xml:space="preserve"> </w:t>
      </w:r>
    </w:p>
    <w:p w:rsidR="008A3DD5" w:rsidRPr="00684536" w:rsidRDefault="008A3DD5" w:rsidP="008A3DD5">
      <w:pPr>
        <w:widowControl w:val="0"/>
        <w:tabs>
          <w:tab w:val="left" w:pos="3918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Педагог: </w:t>
      </w:r>
      <w:proofErr w:type="spellStart"/>
      <w:r>
        <w:rPr>
          <w:sz w:val="32"/>
          <w:szCs w:val="32"/>
        </w:rPr>
        <w:t>Лепшокова</w:t>
      </w:r>
      <w:proofErr w:type="spellEnd"/>
      <w:r>
        <w:rPr>
          <w:sz w:val="32"/>
          <w:szCs w:val="32"/>
        </w:rPr>
        <w:t xml:space="preserve"> Д.М.</w:t>
      </w:r>
    </w:p>
    <w:p w:rsidR="008A3DD5" w:rsidRPr="00684536" w:rsidRDefault="008A3DD5" w:rsidP="008A3DD5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822D86" w:rsidRDefault="008A3DD5" w:rsidP="008A3DD5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8A3DD5" w:rsidRPr="00822D86" w:rsidRDefault="008A3DD5" w:rsidP="00822D86">
      <w:pPr>
        <w:pStyle w:val="a4"/>
        <w:widowControl w:val="0"/>
        <w:jc w:val="center"/>
        <w:rPr>
          <w:sz w:val="32"/>
          <w:szCs w:val="32"/>
        </w:rPr>
      </w:pPr>
      <w:proofErr w:type="gramStart"/>
      <w:r w:rsidRPr="00822D86">
        <w:rPr>
          <w:sz w:val="32"/>
          <w:szCs w:val="32"/>
        </w:rPr>
        <w:t>2023 г.</w:t>
      </w:r>
      <w:proofErr w:type="gramEnd"/>
    </w:p>
    <w:p w:rsidR="00754C11" w:rsidRPr="008A3DD5" w:rsidRDefault="00754C11" w:rsidP="008A3DD5">
      <w:pPr>
        <w:tabs>
          <w:tab w:val="left" w:pos="1854"/>
        </w:tabs>
        <w:rPr>
          <w:rFonts w:ascii="Times New Roman" w:hAnsi="Times New Roman" w:cs="Times New Roman"/>
          <w:b/>
          <w:sz w:val="24"/>
          <w:szCs w:val="24"/>
        </w:rPr>
      </w:pPr>
    </w:p>
    <w:p w:rsidR="00754C11" w:rsidRPr="00754C11" w:rsidRDefault="00754C11" w:rsidP="00826D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80DB0" w:rsidRPr="00265C94" w:rsidRDefault="00854244" w:rsidP="004F3601">
      <w:pPr>
        <w:pStyle w:val="a4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sz w:val="24"/>
          <w:szCs w:val="24"/>
          <w:lang w:val="ru-RU"/>
        </w:rPr>
      </w:pPr>
      <w:r w:rsidRPr="00265C94">
        <w:rPr>
          <w:rFonts w:ascii="Times New Roman" w:hAnsi="Times New Roman"/>
          <w:i w:val="0"/>
          <w:sz w:val="24"/>
          <w:szCs w:val="24"/>
          <w:lang w:val="ru-RU"/>
        </w:rPr>
        <w:t>Пояснительная записка</w:t>
      </w:r>
      <w:r w:rsidR="00CB34A3" w:rsidRPr="00265C94">
        <w:rPr>
          <w:rFonts w:ascii="Times New Roman" w:hAnsi="Times New Roman"/>
          <w:i w:val="0"/>
          <w:sz w:val="24"/>
          <w:szCs w:val="24"/>
          <w:lang w:val="ru-RU"/>
        </w:rPr>
        <w:t>……………………………………………………</w:t>
      </w:r>
      <w:r w:rsidR="00CA0567">
        <w:rPr>
          <w:rFonts w:ascii="Times New Roman" w:hAnsi="Times New Roman"/>
          <w:i w:val="0"/>
          <w:sz w:val="24"/>
          <w:szCs w:val="24"/>
          <w:lang w:val="ru-RU"/>
        </w:rPr>
        <w:t>……...</w:t>
      </w:r>
    </w:p>
    <w:p w:rsidR="00854244" w:rsidRPr="00265C94" w:rsidRDefault="00854244" w:rsidP="004F3601">
      <w:pPr>
        <w:pStyle w:val="a4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sz w:val="24"/>
          <w:szCs w:val="24"/>
          <w:lang w:val="ru-RU"/>
        </w:rPr>
      </w:pPr>
      <w:r w:rsidRPr="00265C94">
        <w:rPr>
          <w:rFonts w:ascii="Times New Roman" w:hAnsi="Times New Roman"/>
          <w:i w:val="0"/>
          <w:sz w:val="24"/>
          <w:szCs w:val="24"/>
          <w:lang w:val="ru-RU"/>
        </w:rPr>
        <w:t>Учебно-тематический план</w:t>
      </w:r>
      <w:r w:rsidR="00CB34A3" w:rsidRPr="00265C94">
        <w:rPr>
          <w:rFonts w:ascii="Times New Roman" w:hAnsi="Times New Roman"/>
          <w:i w:val="0"/>
          <w:sz w:val="24"/>
          <w:szCs w:val="24"/>
          <w:lang w:val="ru-RU"/>
        </w:rPr>
        <w:t>……………………………………………</w:t>
      </w:r>
      <w:r w:rsidR="00CA0567">
        <w:rPr>
          <w:rFonts w:ascii="Times New Roman" w:hAnsi="Times New Roman"/>
          <w:i w:val="0"/>
          <w:sz w:val="24"/>
          <w:szCs w:val="24"/>
          <w:lang w:val="ru-RU"/>
        </w:rPr>
        <w:t>…………</w:t>
      </w:r>
    </w:p>
    <w:p w:rsidR="00854244" w:rsidRPr="00265C94" w:rsidRDefault="00B14713" w:rsidP="004F3601">
      <w:pPr>
        <w:pStyle w:val="a4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sz w:val="24"/>
          <w:szCs w:val="24"/>
          <w:lang w:val="ru-RU"/>
        </w:rPr>
      </w:pPr>
      <w:r w:rsidRPr="00265C94">
        <w:rPr>
          <w:rFonts w:ascii="Times New Roman" w:hAnsi="Times New Roman"/>
          <w:i w:val="0"/>
          <w:sz w:val="24"/>
          <w:szCs w:val="24"/>
          <w:lang w:val="ru-RU"/>
        </w:rPr>
        <w:t>Содержание тем программы</w:t>
      </w:r>
      <w:r w:rsidR="00CB34A3" w:rsidRPr="00265C94">
        <w:rPr>
          <w:rFonts w:ascii="Times New Roman" w:hAnsi="Times New Roman"/>
          <w:i w:val="0"/>
          <w:sz w:val="24"/>
          <w:szCs w:val="24"/>
          <w:lang w:val="ru-RU"/>
        </w:rPr>
        <w:t>………………………………………………</w:t>
      </w:r>
      <w:r w:rsidR="00CA0567">
        <w:rPr>
          <w:rFonts w:ascii="Times New Roman" w:hAnsi="Times New Roman"/>
          <w:i w:val="0"/>
          <w:sz w:val="24"/>
          <w:szCs w:val="24"/>
          <w:lang w:val="ru-RU"/>
        </w:rPr>
        <w:t>……...</w:t>
      </w:r>
    </w:p>
    <w:p w:rsidR="00CA0567" w:rsidRDefault="00854244" w:rsidP="00CA0567">
      <w:pPr>
        <w:pStyle w:val="a4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sz w:val="24"/>
          <w:szCs w:val="24"/>
          <w:lang w:val="ru-RU"/>
        </w:rPr>
      </w:pPr>
      <w:r w:rsidRPr="00265C94">
        <w:rPr>
          <w:rFonts w:ascii="Times New Roman" w:hAnsi="Times New Roman"/>
          <w:i w:val="0"/>
          <w:sz w:val="24"/>
          <w:szCs w:val="24"/>
          <w:lang w:val="ru-RU"/>
        </w:rPr>
        <w:t>Календарно-тематический план</w:t>
      </w:r>
      <w:r w:rsidR="00A07CD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CA0567" w:rsidRDefault="00CA0567" w:rsidP="00CA0567">
      <w:pPr>
        <w:pStyle w:val="a4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Список литературы</w:t>
      </w:r>
    </w:p>
    <w:p w:rsidR="00E80DB0" w:rsidRPr="00265C94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3919" w:rsidRDefault="00D43919" w:rsidP="00826D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3919" w:rsidRDefault="00D43919" w:rsidP="00826D0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3919" w:rsidRDefault="00D43919" w:rsidP="00826D0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0DB0" w:rsidRDefault="00E80DB0" w:rsidP="00826D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7343" w:rsidRDefault="00517343" w:rsidP="00C90D8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0567" w:rsidRDefault="00CA0567" w:rsidP="00C90D8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6D03" w:rsidRDefault="00BA06AB" w:rsidP="00C90D8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C7E7C" w:rsidRDefault="001C7E7C" w:rsidP="001C7E7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06AB" w:rsidRDefault="001C7E7C" w:rsidP="001C7E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A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79A" w:rsidRPr="00A730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4244" w:rsidRDefault="00791AF1" w:rsidP="00854244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общеобразовательная общеразвивающая программа</w:t>
      </w:r>
      <w:r w:rsidRPr="00822D86">
        <w:rPr>
          <w:rFonts w:ascii="Times New Roman" w:hAnsi="Times New Roman" w:cs="Times New Roman"/>
          <w:sz w:val="24"/>
          <w:szCs w:val="24"/>
        </w:rPr>
        <w:t xml:space="preserve"> Звёздочки</w:t>
      </w:r>
      <w:r w:rsidR="00C90D8B" w:rsidRPr="00822D86">
        <w:rPr>
          <w:rFonts w:ascii="Times New Roman" w:hAnsi="Times New Roman" w:cs="Times New Roman"/>
          <w:sz w:val="24"/>
          <w:szCs w:val="24"/>
        </w:rPr>
        <w:t xml:space="preserve">» составлена на основе </w:t>
      </w:r>
      <w:r w:rsidR="00527A2A" w:rsidRPr="00822D86">
        <w:rPr>
          <w:rFonts w:ascii="Times New Roman" w:eastAsia="Calibri" w:hAnsi="Times New Roman" w:cs="Times New Roman"/>
          <w:sz w:val="24"/>
          <w:szCs w:val="24"/>
        </w:rPr>
        <w:t>методического пособия «</w:t>
      </w:r>
      <w:r w:rsidR="00C90D8B" w:rsidRPr="00822D86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="00C90D8B" w:rsidRPr="00791A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C90D8B" w:rsidRPr="00791AF1">
        <w:rPr>
          <w:rFonts w:ascii="Times New Roman" w:eastAsia="Calibri" w:hAnsi="Times New Roman" w:cs="Times New Roman"/>
          <w:sz w:val="24"/>
          <w:szCs w:val="24"/>
        </w:rPr>
        <w:t>Ритмические у</w:t>
      </w:r>
      <w:r w:rsidR="009E02EC" w:rsidRPr="00791AF1">
        <w:rPr>
          <w:rFonts w:ascii="Times New Roman" w:eastAsia="Calibri" w:hAnsi="Times New Roman" w:cs="Times New Roman"/>
          <w:sz w:val="24"/>
          <w:szCs w:val="24"/>
        </w:rPr>
        <w:t>пражн</w:t>
      </w:r>
      <w:r w:rsidR="00527A2A" w:rsidRPr="00791AF1">
        <w:rPr>
          <w:rFonts w:ascii="Times New Roman" w:eastAsia="Calibri" w:hAnsi="Times New Roman" w:cs="Times New Roman"/>
          <w:sz w:val="24"/>
          <w:szCs w:val="24"/>
        </w:rPr>
        <w:t>ения</w:t>
      </w:r>
      <w:proofErr w:type="gramEnd"/>
      <w:r w:rsidR="00527A2A" w:rsidRPr="00791AF1">
        <w:rPr>
          <w:rFonts w:ascii="Times New Roman" w:eastAsia="Calibri" w:hAnsi="Times New Roman" w:cs="Times New Roman"/>
          <w:sz w:val="24"/>
          <w:szCs w:val="24"/>
        </w:rPr>
        <w:t>, хореография и игры», - М.</w:t>
      </w:r>
      <w:r w:rsidR="009E02EC" w:rsidRPr="00791AF1">
        <w:rPr>
          <w:rFonts w:ascii="Times New Roman" w:eastAsia="Calibri" w:hAnsi="Times New Roman" w:cs="Times New Roman"/>
          <w:sz w:val="24"/>
          <w:szCs w:val="24"/>
        </w:rPr>
        <w:t>: Дрофа, 2003г, автор</w:t>
      </w:r>
      <w:r w:rsidR="00C90D8B" w:rsidRPr="00791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2EC" w:rsidRPr="00791AF1">
        <w:rPr>
          <w:rFonts w:ascii="Times New Roman" w:eastAsia="Calibri" w:hAnsi="Times New Roman" w:cs="Times New Roman"/>
          <w:sz w:val="24"/>
          <w:szCs w:val="24"/>
        </w:rPr>
        <w:t xml:space="preserve"> Г. А.</w:t>
      </w:r>
      <w:r w:rsidR="009E02EC" w:rsidRPr="00791AF1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spellStart"/>
      <w:r w:rsidR="009E02EC" w:rsidRPr="00854244">
        <w:rPr>
          <w:rFonts w:ascii="Times New Roman" w:eastAsia="Calibri" w:hAnsi="Times New Roman" w:cs="Times New Roman"/>
          <w:sz w:val="24"/>
          <w:szCs w:val="24"/>
        </w:rPr>
        <w:t>Колодницкий</w:t>
      </w:r>
      <w:proofErr w:type="spellEnd"/>
      <w:r w:rsidR="00527A2A">
        <w:rPr>
          <w:rFonts w:ascii="Times New Roman" w:eastAsia="Calibri" w:hAnsi="Times New Roman" w:cs="Times New Roman"/>
          <w:sz w:val="24"/>
          <w:szCs w:val="24"/>
        </w:rPr>
        <w:t>.</w:t>
      </w:r>
      <w:r w:rsidR="009E02EC" w:rsidRPr="00854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A2A" w:rsidRDefault="00527A2A" w:rsidP="00527A2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91AF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 работы с </w:t>
      </w:r>
      <w:proofErr w:type="gramStart"/>
      <w:r w:rsidR="00791A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младшего, </w:t>
      </w:r>
      <w:r w:rsidR="001C7E7C">
        <w:rPr>
          <w:rFonts w:ascii="Times New Roman" w:hAnsi="Times New Roman" w:cs="Times New Roman"/>
          <w:sz w:val="24"/>
          <w:szCs w:val="24"/>
        </w:rPr>
        <w:t>среднего и</w:t>
      </w:r>
      <w:r w:rsidRPr="00854244">
        <w:rPr>
          <w:rFonts w:ascii="Times New Roman" w:hAnsi="Times New Roman" w:cs="Times New Roman"/>
          <w:sz w:val="24"/>
          <w:szCs w:val="24"/>
        </w:rPr>
        <w:t xml:space="preserve"> школьного возраста.</w:t>
      </w:r>
    </w:p>
    <w:p w:rsidR="001C7E7C" w:rsidRDefault="001C7E7C" w:rsidP="001C7E7C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данной программы использованы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(ред. от 02.03.2016) "Об образовании в Российской Федерации";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врача РФ от 29.12.2010г. № 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2.4.2.2821-10…»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учреждениях»;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2015 г. № 1577 «О внесении изменений в ФГОС ООО»;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 декабря 2015 г. № 09-3564 «О внеурочной деятельности и реализации дополнительных образовательных программ»;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ООО МБОУ «СОШ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Холоднородниковское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791AF1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Б.И.Инамукова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7E7C" w:rsidRDefault="001C7E7C" w:rsidP="001C7E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 план  МБОУ «СОШ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Холоднородниковское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1AF1" w:rsidRPr="0079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 w:rsidR="00791AF1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Б.И.Инамукова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E7C" w:rsidRDefault="001C7E7C" w:rsidP="001C7E7C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Актуальность </w:t>
      </w:r>
      <w:r>
        <w:rPr>
          <w:rStyle w:val="c11"/>
          <w:color w:val="000000"/>
          <w:sz w:val="28"/>
          <w:szCs w:val="28"/>
        </w:rPr>
        <w:t xml:space="preserve">данной образовательной программы обусловлена спросом родителей и обучающихся </w:t>
      </w:r>
      <w:proofErr w:type="gramStart"/>
      <w:r>
        <w:rPr>
          <w:rStyle w:val="c11"/>
          <w:color w:val="000000"/>
          <w:sz w:val="28"/>
          <w:szCs w:val="28"/>
        </w:rPr>
        <w:t>на</w:t>
      </w:r>
      <w:proofErr w:type="gramEnd"/>
      <w:r>
        <w:rPr>
          <w:rStyle w:val="c11"/>
          <w:color w:val="000000"/>
          <w:sz w:val="28"/>
          <w:szCs w:val="28"/>
        </w:rPr>
        <w:t xml:space="preserve"> </w:t>
      </w:r>
      <w:proofErr w:type="gramStart"/>
      <w:r>
        <w:rPr>
          <w:rStyle w:val="c11"/>
          <w:color w:val="000000"/>
          <w:sz w:val="28"/>
          <w:szCs w:val="28"/>
        </w:rPr>
        <w:t>подобного</w:t>
      </w:r>
      <w:proofErr w:type="gramEnd"/>
      <w:r>
        <w:rPr>
          <w:rStyle w:val="c11"/>
          <w:color w:val="000000"/>
          <w:sz w:val="28"/>
          <w:szCs w:val="28"/>
        </w:rPr>
        <w:t xml:space="preserve"> рода развивающие программы художественной направленности.</w:t>
      </w:r>
    </w:p>
    <w:p w:rsidR="003677C6" w:rsidRDefault="003677C6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</w:pPr>
      <w:r w:rsidRPr="00E2679A"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</w:t>
      </w:r>
      <w:r>
        <w:t>.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Программа «Современный танец» помогает решать целый комплекс вопросов, связанный с формированием творческих навыков, удовлетворением индивидуальных потребностей в нравственном, художественном, интеллектуальном совершенствовании подростков, организации их свободного времени.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 процессе занятий обучающийся получает профессиональные навыки владения своим телом, изучает основы хореографии; знакомится с историей и теорией современного и классического танца; получает возможность для самовыражения в актерской пластике; учится преодолевать физические и </w:t>
      </w:r>
      <w:r>
        <w:rPr>
          <w:rStyle w:val="c11"/>
          <w:color w:val="000000"/>
          <w:sz w:val="28"/>
          <w:szCs w:val="28"/>
        </w:rPr>
        <w:lastRenderedPageBreak/>
        <w:t>технико-исполнительские трудности, чем совершенствует своё мастерство и свой характер; познает способы сосуществования в коллективе.</w:t>
      </w:r>
    </w:p>
    <w:p w:rsidR="008F2B8E" w:rsidRDefault="008F2B8E" w:rsidP="008F2B8E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Данная образовательная программа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 </w:t>
      </w:r>
    </w:p>
    <w:p w:rsidR="001C7E7C" w:rsidRDefault="001C7E7C" w:rsidP="001C7E7C"/>
    <w:p w:rsidR="008F2B8E" w:rsidRPr="00822D86" w:rsidRDefault="00822D86" w:rsidP="008F2B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Цель программы </w:t>
      </w:r>
      <w:r>
        <w:rPr>
          <w:rStyle w:val="c11"/>
          <w:color w:val="000000"/>
          <w:sz w:val="28"/>
          <w:szCs w:val="28"/>
        </w:rPr>
        <w:t>– формирование и развитие пластических, танцевальных способностей и творческого потенциала обучающихся посредством овладения техниками современного танца.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Обучающие:</w:t>
      </w:r>
    </w:p>
    <w:p w:rsidR="008F2B8E" w:rsidRDefault="008F2B8E" w:rsidP="008F2B8E">
      <w:pPr>
        <w:pStyle w:val="c3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выработать у обучающихся комплекс навыков и умений, способствующих свободному и выразительному овладению различными техниками и стилями современной хореографии;</w:t>
      </w:r>
    </w:p>
    <w:p w:rsidR="008F2B8E" w:rsidRDefault="008F2B8E" w:rsidP="008F2B8E">
      <w:pPr>
        <w:pStyle w:val="c3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познакомить с историей танца, различными танцевальными культурами;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сформировать исполнительскую культуру и навыки ориентации в сценическом пространстве.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Развивающие: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− раскрыть и развить творческие способности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>, эмоциональную отзывчивость на музыку, способность к импровизации;</w:t>
      </w:r>
    </w:p>
    <w:p w:rsidR="008F2B8E" w:rsidRDefault="008F2B8E" w:rsidP="008F2B8E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− содействовать оптимизации роста и развития опорно-двигательного аппарата, формированию правильной осанки, профилактике плоскостопия, функциональному совершенствованию органов дыхания, кровообращения, </w:t>
      </w:r>
      <w:proofErr w:type="gramStart"/>
      <w:r>
        <w:rPr>
          <w:rStyle w:val="c11"/>
          <w:color w:val="000000"/>
          <w:sz w:val="28"/>
          <w:szCs w:val="28"/>
        </w:rPr>
        <w:t>сердечно-сосудистой</w:t>
      </w:r>
      <w:proofErr w:type="gramEnd"/>
      <w:r>
        <w:rPr>
          <w:rStyle w:val="c11"/>
          <w:color w:val="000000"/>
          <w:sz w:val="28"/>
          <w:szCs w:val="28"/>
        </w:rPr>
        <w:t xml:space="preserve"> и нервной систем организма;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− развить мышечную силу, гибкость, выносливость, скоростно-силовые и координационные способности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>.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Воспитательные:</w:t>
      </w:r>
    </w:p>
    <w:p w:rsidR="008F2B8E" w:rsidRDefault="008F2B8E" w:rsidP="008F2B8E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привить интерес к танцевальному творчеству;</w:t>
      </w:r>
    </w:p>
    <w:p w:rsidR="008F2B8E" w:rsidRDefault="008F2B8E" w:rsidP="008F2B8E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воспитать культуру общения, способствовать установлению и укреплению дружеских взаимоотношений в коллективе;</w:t>
      </w:r>
    </w:p>
    <w:p w:rsidR="008F2B8E" w:rsidRDefault="008F2B8E" w:rsidP="008F2B8E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воспитать чувство ответственности за индивидуальное и коллективное творчество;</w:t>
      </w:r>
    </w:p>
    <w:p w:rsidR="008F2B8E" w:rsidRDefault="008F2B8E" w:rsidP="008F2B8E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− приобщить к здоровому образу жизни;</w:t>
      </w:r>
    </w:p>
    <w:p w:rsidR="008F2B8E" w:rsidRDefault="008F2B8E" w:rsidP="008F2B8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− способствовать организации свободного времени, профилактике </w:t>
      </w:r>
      <w:proofErr w:type="spellStart"/>
      <w:r>
        <w:rPr>
          <w:rStyle w:val="c11"/>
          <w:color w:val="000000"/>
          <w:sz w:val="28"/>
          <w:szCs w:val="28"/>
        </w:rPr>
        <w:t>девиантного</w:t>
      </w:r>
      <w:proofErr w:type="spellEnd"/>
      <w:r>
        <w:rPr>
          <w:rStyle w:val="c11"/>
          <w:color w:val="000000"/>
          <w:sz w:val="28"/>
          <w:szCs w:val="28"/>
        </w:rPr>
        <w:t xml:space="preserve"> поведения и социальной адаптации подростков.</w:t>
      </w:r>
    </w:p>
    <w:p w:rsidR="009E02EC" w:rsidRPr="0021097E" w:rsidRDefault="009E02EC" w:rsidP="0021097E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Музыкальное сопровождение занятия.</w:t>
      </w:r>
      <w:r>
        <w:rPr>
          <w:rStyle w:val="c11"/>
          <w:color w:val="000000"/>
          <w:sz w:val="28"/>
          <w:szCs w:val="28"/>
        </w:rPr>
        <w:t> Все занятия сопровождаются аудиозаписями. Педагог должен подбирать разнообразный музыкальный материал, который знакомит подростков с различными стилями и направлениями, формирует музыкальную культуру, слух, а также и манеру исполнения.</w:t>
      </w:r>
    </w:p>
    <w:p w:rsidR="00822D86" w:rsidRDefault="00822D86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29"/>
          <w:b/>
          <w:bCs/>
          <w:color w:val="000000"/>
          <w:sz w:val="28"/>
          <w:szCs w:val="28"/>
        </w:rPr>
      </w:pP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lastRenderedPageBreak/>
        <w:t>Формы занятий и способы их организации.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4"/>
          <w:i/>
          <w:iCs/>
          <w:color w:val="000000"/>
          <w:sz w:val="28"/>
          <w:szCs w:val="28"/>
        </w:rPr>
        <w:t>Формы занятий: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традиционное занятие;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 практическое занятие (изучение новых концертных номеров);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 выступление, конкурс, фестиваль;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зрительская практика (просмотр видеозаписей, посещение концертов);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4"/>
          <w:i/>
          <w:iCs/>
          <w:color w:val="000000"/>
          <w:sz w:val="28"/>
          <w:szCs w:val="28"/>
        </w:rPr>
        <w:t>Способы организации деятельности воспитанников на занятии: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•         </w:t>
      </w:r>
      <w:proofErr w:type="gramStart"/>
      <w:r>
        <w:rPr>
          <w:rStyle w:val="c11"/>
          <w:color w:val="000000"/>
          <w:sz w:val="28"/>
          <w:szCs w:val="28"/>
        </w:rPr>
        <w:t>групповая</w:t>
      </w:r>
      <w:proofErr w:type="gramEnd"/>
      <w:r>
        <w:rPr>
          <w:rStyle w:val="c11"/>
          <w:color w:val="000000"/>
          <w:sz w:val="28"/>
          <w:szCs w:val="28"/>
        </w:rPr>
        <w:t xml:space="preserve"> (занятия по сформированным группам);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 индивидуально-групповая (свободная импровизация);</w:t>
      </w:r>
    </w:p>
    <w:p w:rsidR="0021097E" w:rsidRDefault="0021097E" w:rsidP="0021097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•         ансамблевая (творческая деятельность ансамбля).</w:t>
      </w:r>
    </w:p>
    <w:p w:rsidR="006E43CD" w:rsidRDefault="006E43CD" w:rsidP="008A3DD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6D9" w:rsidRDefault="000476D9" w:rsidP="0051464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</w:t>
      </w:r>
      <w:r w:rsidR="0000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содержания программы</w:t>
      </w:r>
    </w:p>
    <w:p w:rsidR="0051464B" w:rsidRDefault="0051464B" w:rsidP="0051464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патриотизма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любовь к Родине, своему краю, своему народу;</w:t>
      </w:r>
    </w:p>
    <w:p w:rsidR="000476D9" w:rsidRPr="0094485F" w:rsidRDefault="000476D9" w:rsidP="000476D9">
      <w:pPr>
        <w:pStyle w:val="ae"/>
        <w:spacing w:before="0" w:beforeAutospacing="0" w:after="0" w:afterAutospacing="0" w:line="360" w:lineRule="auto"/>
        <w:ind w:right="339"/>
        <w:jc w:val="both"/>
        <w:textAlignment w:val="baseline"/>
      </w:pPr>
      <w:r w:rsidRPr="0094485F">
        <w:rPr>
          <w:rStyle w:val="a9"/>
        </w:rPr>
        <w:t xml:space="preserve">  </w:t>
      </w:r>
      <w:r>
        <w:rPr>
          <w:rStyle w:val="a9"/>
        </w:rPr>
        <w:t xml:space="preserve"> </w:t>
      </w:r>
      <w:r w:rsidRPr="0094485F">
        <w:rPr>
          <w:rStyle w:val="a9"/>
        </w:rPr>
        <w:t>Ценность жизни</w:t>
      </w:r>
      <w:r w:rsidRPr="0094485F">
        <w:rPr>
          <w:rStyle w:val="apple-converted-space"/>
        </w:rPr>
        <w:t> </w:t>
      </w:r>
      <w:r w:rsidRPr="0094485F"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социальной солидарности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свобода личная и национальная; уважение и доверие к людям; справедливость, равноправие, милосердие, честь, достоинство;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8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- 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перед Отечеством, правовое государство, гражданское общество, закон и правопорядок, забота о благосостоянии общества;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семьи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личности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саморазвитие и совершенствование, смысл жизни, внутренняя гармония, </w:t>
      </w:r>
      <w:proofErr w:type="spellStart"/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самопринятие</w:t>
      </w:r>
      <w:proofErr w:type="spellEnd"/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труда  и творчества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уважение  к  труду,  творчество  и созидание, целеустремленность и настойчивость, трудолюбие;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науки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ценность знания, стремление к познанию и истине, научная картина мира;</w:t>
      </w:r>
    </w:p>
    <w:p w:rsidR="000476D9" w:rsidRPr="0094485F" w:rsidRDefault="000476D9" w:rsidP="000476D9">
      <w:pPr>
        <w:keepNext/>
        <w:tabs>
          <w:tab w:val="left" w:pos="1050"/>
        </w:tabs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Ценность искусства и литературы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красота, гармония, духовный мир человека,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выбор, смысл жизни, эстетическое развитие;</w:t>
      </w:r>
    </w:p>
    <w:p w:rsidR="000476D9" w:rsidRPr="0094485F" w:rsidRDefault="000476D9" w:rsidP="000476D9">
      <w:pPr>
        <w:pStyle w:val="ae"/>
        <w:spacing w:before="0" w:beforeAutospacing="0" w:after="0" w:afterAutospacing="0" w:line="360" w:lineRule="auto"/>
        <w:ind w:right="339"/>
        <w:jc w:val="both"/>
        <w:textAlignment w:val="baseline"/>
        <w:rPr>
          <w:color w:val="170E02"/>
        </w:rPr>
      </w:pPr>
      <w:r w:rsidRPr="0094485F">
        <w:rPr>
          <w:rFonts w:eastAsia="Times New Roman"/>
          <w:b/>
          <w:color w:val="000000"/>
        </w:rPr>
        <w:t xml:space="preserve">    Ценность природы</w:t>
      </w:r>
      <w:r w:rsidRPr="0094485F">
        <w:rPr>
          <w:rFonts w:eastAsia="Times New Roman"/>
          <w:color w:val="000000"/>
        </w:rPr>
        <w:t xml:space="preserve">  </w:t>
      </w:r>
      <w:r w:rsidRPr="0094485F">
        <w:rPr>
          <w:color w:val="170E02"/>
        </w:rPr>
        <w:t xml:space="preserve"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</w:t>
      </w:r>
      <w:r w:rsidRPr="0094485F">
        <w:rPr>
          <w:color w:val="170E02"/>
        </w:rPr>
        <w:lastRenderedPageBreak/>
        <w:t>человека, а также переживание чувства красоты, гармонии, её совершенства, сохранение и приумножение её богатства.</w:t>
      </w:r>
    </w:p>
    <w:p w:rsidR="000476D9" w:rsidRPr="0094485F" w:rsidRDefault="000476D9" w:rsidP="000476D9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человека</w:t>
      </w:r>
      <w:r w:rsidRPr="0094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85F">
        <w:rPr>
          <w:rFonts w:ascii="Times New Roman" w:hAnsi="Times New Roman" w:cs="Times New Roman"/>
          <w:color w:val="170E02"/>
          <w:sz w:val="24"/>
          <w:szCs w:val="24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476D9" w:rsidRPr="0094485F" w:rsidRDefault="000476D9" w:rsidP="000476D9">
      <w:pPr>
        <w:pStyle w:val="ae"/>
        <w:spacing w:before="0" w:beforeAutospacing="0" w:after="0" w:afterAutospacing="0" w:line="360" w:lineRule="auto"/>
        <w:ind w:right="339"/>
        <w:jc w:val="both"/>
        <w:textAlignment w:val="baseline"/>
        <w:rPr>
          <w:color w:val="170E02"/>
        </w:rPr>
      </w:pPr>
      <w:r>
        <w:rPr>
          <w:rStyle w:val="a9"/>
          <w:color w:val="170E02"/>
        </w:rPr>
        <w:t xml:space="preserve">    </w:t>
      </w:r>
      <w:r w:rsidRPr="0094485F">
        <w:rPr>
          <w:rStyle w:val="a9"/>
          <w:color w:val="170E02"/>
        </w:rPr>
        <w:t>Ценность добра</w:t>
      </w:r>
      <w:r w:rsidRPr="0094485F">
        <w:rPr>
          <w:rStyle w:val="apple-converted-space"/>
          <w:color w:val="170E02"/>
        </w:rPr>
        <w:t> </w:t>
      </w:r>
      <w:r w:rsidRPr="0094485F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F6C0B" w:rsidRDefault="000F6C0B" w:rsidP="000F6C0B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9"/>
          <w:iCs/>
        </w:rPr>
      </w:pPr>
    </w:p>
    <w:p w:rsidR="000F6C0B" w:rsidRPr="00A73016" w:rsidRDefault="000F6C0B" w:rsidP="000F6C0B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9"/>
          <w:iCs/>
        </w:rPr>
      </w:pPr>
      <w:r w:rsidRPr="00A73016">
        <w:rPr>
          <w:rStyle w:val="a9"/>
          <w:iCs/>
        </w:rPr>
        <w:t xml:space="preserve">Личностные, </w:t>
      </w:r>
      <w:proofErr w:type="spellStart"/>
      <w:r w:rsidRPr="00A73016">
        <w:rPr>
          <w:rStyle w:val="a9"/>
          <w:iCs/>
        </w:rPr>
        <w:t>метапредметные</w:t>
      </w:r>
      <w:proofErr w:type="spellEnd"/>
      <w:r w:rsidRPr="00A73016">
        <w:rPr>
          <w:rStyle w:val="a9"/>
          <w:iCs/>
        </w:rPr>
        <w:t xml:space="preserve"> и предметные результаты освоения </w:t>
      </w:r>
    </w:p>
    <w:p w:rsidR="000F6C0B" w:rsidRPr="00A73016" w:rsidRDefault="0051464B" w:rsidP="000F6C0B">
      <w:pPr>
        <w:pStyle w:val="body"/>
        <w:tabs>
          <w:tab w:val="left" w:pos="567"/>
        </w:tabs>
        <w:spacing w:before="0" w:beforeAutospacing="0" w:after="0" w:afterAutospacing="0" w:line="360" w:lineRule="auto"/>
        <w:contextualSpacing/>
        <w:jc w:val="center"/>
        <w:rPr>
          <w:bCs/>
          <w:iCs/>
        </w:rPr>
      </w:pPr>
      <w:r>
        <w:rPr>
          <w:rStyle w:val="a9"/>
          <w:iCs/>
        </w:rPr>
        <w:t>программы</w:t>
      </w:r>
    </w:p>
    <w:p w:rsidR="000F6C0B" w:rsidRDefault="000F6C0B" w:rsidP="000F6C0B">
      <w:pPr>
        <w:spacing w:after="0" w:line="360" w:lineRule="auto"/>
        <w:jc w:val="both"/>
        <w:rPr>
          <w:rFonts w:ascii="Times New Roman" w:eastAsia="SchoolBookC-Bold" w:hAnsi="Times New Roman" w:cs="Times New Roman"/>
          <w:bCs/>
          <w:i/>
          <w:sz w:val="24"/>
          <w:szCs w:val="24"/>
        </w:rPr>
      </w:pPr>
    </w:p>
    <w:p w:rsidR="000F6C0B" w:rsidRDefault="000F6C0B" w:rsidP="000F6C0B">
      <w:pPr>
        <w:spacing w:after="0" w:line="36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>
        <w:rPr>
          <w:rFonts w:ascii="Times New Roman" w:eastAsia="SchoolBookC-Bold" w:hAnsi="Times New Roman" w:cs="Times New Roman"/>
          <w:bCs/>
          <w:i/>
          <w:sz w:val="24"/>
          <w:szCs w:val="24"/>
        </w:rPr>
        <w:t xml:space="preserve">   </w:t>
      </w:r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>Личностные результаты</w:t>
      </w:r>
      <w:r w:rsidRPr="00A73016">
        <w:rPr>
          <w:rFonts w:ascii="Times New Roman" w:eastAsia="SchoolBookC" w:hAnsi="Times New Roman" w:cs="Times New Roman"/>
          <w:b/>
          <w:sz w:val="24"/>
          <w:szCs w:val="24"/>
        </w:rPr>
        <w:t>:</w:t>
      </w:r>
    </w:p>
    <w:p w:rsidR="000F6C0B" w:rsidRPr="00251692" w:rsidRDefault="000F6C0B" w:rsidP="000F6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251692">
        <w:rPr>
          <w:rFonts w:ascii="Times New Roman" w:eastAsia="Calibri" w:hAnsi="Times New Roman" w:cs="Times New Roman"/>
          <w:sz w:val="24"/>
          <w:szCs w:val="24"/>
        </w:rPr>
        <w:t>тветственное отношение к учению, готов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="00A07CDD">
        <w:rPr>
          <w:rFonts w:ascii="Times New Roman" w:eastAsia="Calibri" w:hAnsi="Times New Roman" w:cs="Times New Roman"/>
          <w:sz w:val="24"/>
          <w:szCs w:val="24"/>
        </w:rPr>
        <w:t>сть и спо</w:t>
      </w:r>
      <w:r w:rsidR="00A07CDD">
        <w:rPr>
          <w:rFonts w:ascii="Times New Roman" w:eastAsia="Calibri" w:hAnsi="Times New Roman" w:cs="Times New Roman"/>
          <w:sz w:val="24"/>
          <w:szCs w:val="24"/>
        </w:rPr>
        <w:softHyphen/>
        <w:t>собность учащихся</w:t>
      </w:r>
      <w:r w:rsidRPr="00251692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0F6C0B" w:rsidRPr="00251692" w:rsidRDefault="000F6C0B" w:rsidP="000F6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251692">
        <w:rPr>
          <w:rFonts w:ascii="Times New Roman" w:eastAsia="Calibri" w:hAnsi="Times New Roman" w:cs="Times New Roman"/>
          <w:sz w:val="24"/>
          <w:szCs w:val="24"/>
        </w:rPr>
        <w:t>азвитие двигательной активности;</w:t>
      </w:r>
    </w:p>
    <w:p w:rsidR="000F6C0B" w:rsidRPr="00251692" w:rsidRDefault="000F6C0B" w:rsidP="000F6C0B">
      <w:pPr>
        <w:pStyle w:val="ab"/>
        <w:tabs>
          <w:tab w:val="left" w:pos="615"/>
        </w:tabs>
        <w:spacing w:after="0" w:line="360" w:lineRule="auto"/>
        <w:ind w:right="20"/>
        <w:jc w:val="both"/>
      </w:pPr>
      <w:r>
        <w:t>- ф</w:t>
      </w:r>
      <w:r w:rsidRPr="00251692">
        <w:t>ормирование способности к эмо</w:t>
      </w:r>
      <w:r w:rsidR="0051464B">
        <w:t>циональному вос</w:t>
      </w:r>
      <w:r w:rsidR="0051464B">
        <w:softHyphen/>
        <w:t xml:space="preserve">приятию </w:t>
      </w:r>
      <w:r w:rsidRPr="00251692">
        <w:t xml:space="preserve"> материала;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осознавать роль танца в жизни;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-развитие   танцевальных навыков.</w:t>
      </w:r>
    </w:p>
    <w:p w:rsidR="000F6C0B" w:rsidRPr="00A73016" w:rsidRDefault="000F6C0B" w:rsidP="000F6C0B">
      <w:pPr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0F6C0B" w:rsidRPr="00A73016" w:rsidRDefault="000F6C0B" w:rsidP="000F6C0B">
      <w:pPr>
        <w:spacing w:after="0" w:line="36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>
        <w:rPr>
          <w:rFonts w:ascii="Times New Roman" w:eastAsia="SchoolBookC" w:hAnsi="Times New Roman" w:cs="Times New Roman"/>
          <w:b/>
          <w:sz w:val="24"/>
          <w:szCs w:val="24"/>
        </w:rPr>
        <w:t xml:space="preserve">   </w:t>
      </w:r>
      <w:proofErr w:type="spellStart"/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результаты:</w:t>
      </w:r>
    </w:p>
    <w:p w:rsidR="000F6C0B" w:rsidRDefault="000F6C0B" w:rsidP="000F6C0B">
      <w:pPr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 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Регулятивные УУД: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использование речи для регуляции своего действия;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 xml:space="preserve">- умение выделять и формулировать то, что уже усвоено и что еще нужно </w:t>
      </w:r>
      <w:proofErr w:type="gramStart"/>
      <w:r w:rsidRPr="006A75D3">
        <w:rPr>
          <w:b w:val="0"/>
        </w:rPr>
        <w:t>усвоить</w:t>
      </w:r>
      <w:proofErr w:type="gramEnd"/>
      <w:r w:rsidRPr="006A75D3">
        <w:rPr>
          <w:b w:val="0"/>
        </w:rPr>
        <w:t>.</w:t>
      </w:r>
    </w:p>
    <w:p w:rsidR="000F6C0B" w:rsidRPr="00B224FF" w:rsidRDefault="000F6C0B" w:rsidP="000F6C0B">
      <w:pPr>
        <w:spacing w:after="0" w:line="360" w:lineRule="auto"/>
        <w:ind w:firstLine="567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</w:p>
    <w:p w:rsidR="000F6C0B" w:rsidRDefault="000F6C0B" w:rsidP="000F6C0B">
      <w:pPr>
        <w:tabs>
          <w:tab w:val="left" w:pos="567"/>
        </w:tabs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A73016">
        <w:rPr>
          <w:rFonts w:ascii="Times New Roman" w:hAnsi="Times New Roman" w:cs="Times New Roman"/>
        </w:rPr>
        <w:t xml:space="preserve">    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Познавательные УУД: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умение ставить и формулировать проблемы;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0F6C0B" w:rsidRPr="009A3A2A" w:rsidRDefault="000F6C0B" w:rsidP="000F6C0B">
      <w:pPr>
        <w:pStyle w:val="aa"/>
        <w:jc w:val="both"/>
      </w:pPr>
      <w:r w:rsidRPr="009A3A2A">
        <w:tab/>
      </w:r>
    </w:p>
    <w:p w:rsidR="00822D86" w:rsidRDefault="000F6C0B" w:rsidP="000F6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6C0B" w:rsidRPr="00251692" w:rsidRDefault="000F6C0B" w:rsidP="000F6C0B">
      <w:pPr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Коммуникативные УУД: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 xml:space="preserve">- работать в группе, учитывать мнения партнеров, отличные </w:t>
      </w:r>
      <w:proofErr w:type="gramStart"/>
      <w:r w:rsidRPr="006A75D3">
        <w:rPr>
          <w:b w:val="0"/>
        </w:rPr>
        <w:t>от</w:t>
      </w:r>
      <w:proofErr w:type="gramEnd"/>
      <w:r w:rsidRPr="006A75D3">
        <w:rPr>
          <w:b w:val="0"/>
        </w:rPr>
        <w:t xml:space="preserve"> собственных;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обращаться за помощью;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 xml:space="preserve">- предлагать помощь и сотрудничество; 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слушать собеседника;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 xml:space="preserve">- договариваться и приходить к общему решению; 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>- формулировать собственное мнение и позицию;</w:t>
      </w:r>
    </w:p>
    <w:p w:rsidR="000F6C0B" w:rsidRPr="006A75D3" w:rsidRDefault="000F6C0B" w:rsidP="000F6C0B">
      <w:pPr>
        <w:pStyle w:val="aa"/>
        <w:jc w:val="both"/>
        <w:rPr>
          <w:b w:val="0"/>
        </w:rPr>
      </w:pPr>
      <w:r w:rsidRPr="006A75D3">
        <w:rPr>
          <w:b w:val="0"/>
        </w:rPr>
        <w:t xml:space="preserve">- осуществлять взаимный контроль; </w:t>
      </w:r>
    </w:p>
    <w:p w:rsidR="0051464B" w:rsidRPr="00CB34A3" w:rsidRDefault="000F6C0B" w:rsidP="00CB34A3">
      <w:pPr>
        <w:pStyle w:val="aa"/>
        <w:jc w:val="both"/>
        <w:rPr>
          <w:b w:val="0"/>
        </w:rPr>
      </w:pPr>
      <w:r w:rsidRPr="006A75D3">
        <w:rPr>
          <w:b w:val="0"/>
        </w:rPr>
        <w:t>- адекватно оценивать собственное п</w:t>
      </w:r>
      <w:r w:rsidR="00CB34A3">
        <w:rPr>
          <w:b w:val="0"/>
        </w:rPr>
        <w:t>оведение и поведение окружающих.</w:t>
      </w:r>
    </w:p>
    <w:p w:rsidR="0051464B" w:rsidRPr="0051464B" w:rsidRDefault="0051464B" w:rsidP="0051464B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F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0F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51464B" w:rsidRPr="0051464B" w:rsidRDefault="008A3DD5" w:rsidP="000F6C0B">
      <w:pPr>
        <w:spacing w:after="0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 w:rsidR="0051464B" w:rsidRPr="0051464B">
        <w:rPr>
          <w:rFonts w:ascii="Times New Roman" w:hAnsi="Times New Roman" w:cs="Times New Roman"/>
          <w:i/>
          <w:sz w:val="24"/>
          <w:szCs w:val="24"/>
        </w:rPr>
        <w:t>должны уметь:</w:t>
      </w:r>
    </w:p>
    <w:p w:rsidR="0051464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правильно держать осанку;</w:t>
      </w:r>
      <w:r w:rsidR="000F6C0B" w:rsidRPr="00C9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4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выполнять позиции рук и ног;</w:t>
      </w:r>
    </w:p>
    <w:p w:rsidR="000F6C0B" w:rsidRPr="00C90D8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держать </w:t>
      </w:r>
      <w:r w:rsidR="000F6C0B" w:rsidRPr="00C90D8B">
        <w:rPr>
          <w:rFonts w:ascii="Times New Roman" w:hAnsi="Times New Roman" w:cs="Times New Roman"/>
          <w:sz w:val="24"/>
          <w:szCs w:val="24"/>
        </w:rPr>
        <w:t>положения корпуса и головы при выполнении танцевальных движений;</w:t>
      </w:r>
    </w:p>
    <w:p w:rsidR="000F6C0B" w:rsidRPr="00C90D8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C0B" w:rsidRPr="00C90D8B">
        <w:rPr>
          <w:rFonts w:ascii="Times New Roman" w:hAnsi="Times New Roman" w:cs="Times New Roman"/>
          <w:sz w:val="24"/>
          <w:szCs w:val="24"/>
        </w:rPr>
        <w:t>исполнять упражнения, танцевальные движения, хореографические композиции, этюды;</w:t>
      </w:r>
    </w:p>
    <w:p w:rsidR="0051464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передвижения в пространстве зала;</w:t>
      </w:r>
      <w:r w:rsidR="000F6C0B" w:rsidRPr="00C9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0B" w:rsidRPr="00C90D8B" w:rsidRDefault="0051464B" w:rsidP="000F6C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 исполнять танцевальные движения</w:t>
      </w:r>
      <w:r w:rsidR="000F6C0B" w:rsidRPr="00C90D8B">
        <w:rPr>
          <w:rFonts w:ascii="Times New Roman" w:hAnsi="Times New Roman" w:cs="Times New Roman"/>
          <w:sz w:val="24"/>
          <w:szCs w:val="24"/>
        </w:rPr>
        <w:t>.</w:t>
      </w:r>
    </w:p>
    <w:p w:rsidR="000476D9" w:rsidRPr="00D87A30" w:rsidRDefault="000476D9" w:rsidP="000476D9">
      <w:pPr>
        <w:keepNext/>
        <w:spacing w:after="0" w:line="360" w:lineRule="auto"/>
        <w:ind w:right="397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0476D9" w:rsidRDefault="000476D9" w:rsidP="000476D9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9"/>
          <w:iCs/>
        </w:rPr>
      </w:pPr>
    </w:p>
    <w:p w:rsidR="00005BFF" w:rsidRDefault="00005BFF" w:rsidP="00826D03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5C2" w:rsidRDefault="007545C2" w:rsidP="00826D03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C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51464B" w:rsidRDefault="0051464B" w:rsidP="00826D03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6"/>
      </w:tblGrid>
      <w:tr w:rsidR="0051464B" w:rsidTr="00B14713">
        <w:tc>
          <w:tcPr>
            <w:tcW w:w="1101" w:type="dxa"/>
          </w:tcPr>
          <w:p w:rsidR="0051464B" w:rsidRPr="005644DC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1464B" w:rsidRPr="005644DC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</w:t>
            </w:r>
            <w:r w:rsidRPr="0056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16" w:type="dxa"/>
          </w:tcPr>
          <w:p w:rsidR="0051464B" w:rsidRPr="005644DC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4713" w:rsidTr="00B14713">
        <w:tc>
          <w:tcPr>
            <w:tcW w:w="1101" w:type="dxa"/>
          </w:tcPr>
          <w:p w:rsidR="00B14713" w:rsidRPr="00CB34A3" w:rsidRDefault="00B14713" w:rsidP="00B14713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953" w:type="dxa"/>
          </w:tcPr>
          <w:p w:rsidR="00B14713" w:rsidRPr="00B14713" w:rsidRDefault="00B14713" w:rsidP="00B1471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16" w:type="dxa"/>
          </w:tcPr>
          <w:p w:rsidR="00B14713" w:rsidRPr="00FF2240" w:rsidRDefault="00953556" w:rsidP="00FF224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A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14713" w:rsidTr="00B14713">
        <w:tc>
          <w:tcPr>
            <w:tcW w:w="1101" w:type="dxa"/>
          </w:tcPr>
          <w:p w:rsidR="00B14713" w:rsidRPr="00CB34A3" w:rsidRDefault="00B14713" w:rsidP="00B14713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5953" w:type="dxa"/>
          </w:tcPr>
          <w:p w:rsidR="00B14713" w:rsidRPr="00B14713" w:rsidRDefault="00B14713" w:rsidP="00B1471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2516" w:type="dxa"/>
          </w:tcPr>
          <w:p w:rsidR="00B14713" w:rsidRPr="00FF2240" w:rsidRDefault="00953556" w:rsidP="00FF224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A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14713" w:rsidTr="00B14713">
        <w:tc>
          <w:tcPr>
            <w:tcW w:w="1101" w:type="dxa"/>
          </w:tcPr>
          <w:p w:rsidR="00B14713" w:rsidRPr="00CB34A3" w:rsidRDefault="00B14713" w:rsidP="00B14713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5953" w:type="dxa"/>
          </w:tcPr>
          <w:p w:rsidR="00B14713" w:rsidRPr="00B14713" w:rsidRDefault="00B14713" w:rsidP="00B1471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2516" w:type="dxa"/>
          </w:tcPr>
          <w:p w:rsidR="00B14713" w:rsidRPr="00FF2240" w:rsidRDefault="00953556" w:rsidP="00FF224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1A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14713" w:rsidTr="00B14713">
        <w:tc>
          <w:tcPr>
            <w:tcW w:w="1101" w:type="dxa"/>
          </w:tcPr>
          <w:p w:rsidR="00B14713" w:rsidRPr="00CB34A3" w:rsidRDefault="00B14713" w:rsidP="00B14713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953" w:type="dxa"/>
          </w:tcPr>
          <w:p w:rsidR="00B14713" w:rsidRPr="00B14713" w:rsidRDefault="00B14713" w:rsidP="00B1471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2516" w:type="dxa"/>
          </w:tcPr>
          <w:p w:rsidR="00B14713" w:rsidRPr="00FF2240" w:rsidRDefault="00953556" w:rsidP="00791AF1">
            <w:pPr>
              <w:tabs>
                <w:tab w:val="center" w:pos="1575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91A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91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91AF1" w:rsidTr="00B14713">
        <w:tc>
          <w:tcPr>
            <w:tcW w:w="1101" w:type="dxa"/>
          </w:tcPr>
          <w:p w:rsidR="00791AF1" w:rsidRPr="00CB34A3" w:rsidRDefault="00791AF1" w:rsidP="00B14713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953" w:type="dxa"/>
          </w:tcPr>
          <w:p w:rsidR="00791AF1" w:rsidRPr="00B14713" w:rsidRDefault="00791AF1" w:rsidP="00B14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</w:tcPr>
          <w:p w:rsidR="00791AF1" w:rsidRDefault="00791AF1" w:rsidP="00791AF1">
            <w:pPr>
              <w:tabs>
                <w:tab w:val="center" w:pos="1575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</w:tbl>
    <w:p w:rsidR="0051464B" w:rsidRDefault="0051464B" w:rsidP="00826D03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F9E" w:rsidRDefault="002E5F9E" w:rsidP="00826D03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34A3" w:rsidRDefault="0021097E" w:rsidP="00005BFF">
      <w:pPr>
        <w:spacing w:after="0"/>
        <w:ind w:right="-85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CB34A3" w:rsidSect="00822D86">
          <w:footerReference w:type="default" r:id="rId9"/>
          <w:pgSz w:w="11906" w:h="16838"/>
          <w:pgMar w:top="1134" w:right="851" w:bottom="568" w:left="1701" w:header="703" w:footer="709" w:gutter="0"/>
          <w:pgNumType w:start="2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B14713" w:rsidRDefault="0021097E" w:rsidP="0021097E">
      <w:pPr>
        <w:spacing w:after="0"/>
        <w:ind w:right="-85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</w:t>
      </w:r>
      <w:r w:rsidR="00CB3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</w:t>
      </w:r>
      <w:r w:rsidR="00B147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ржание тем программы</w:t>
      </w:r>
    </w:p>
    <w:tbl>
      <w:tblPr>
        <w:tblStyle w:val="a3"/>
        <w:tblpPr w:leftFromText="180" w:rightFromText="180" w:vertAnchor="text" w:horzAnchor="margin" w:tblpY="226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B14713" w:rsidTr="00A71BA8">
        <w:tc>
          <w:tcPr>
            <w:tcW w:w="3227" w:type="dxa"/>
          </w:tcPr>
          <w:p w:rsidR="00B14713" w:rsidRDefault="00B14713" w:rsidP="00B14713">
            <w:pPr>
              <w:pStyle w:val="aa"/>
              <w:spacing w:line="276" w:lineRule="auto"/>
            </w:pPr>
            <w:r>
              <w:t>Раздел</w:t>
            </w:r>
          </w:p>
        </w:tc>
        <w:tc>
          <w:tcPr>
            <w:tcW w:w="6237" w:type="dxa"/>
          </w:tcPr>
          <w:p w:rsidR="00B14713" w:rsidRDefault="00B14713" w:rsidP="00B14713">
            <w:pPr>
              <w:pStyle w:val="aa"/>
              <w:spacing w:line="276" w:lineRule="auto"/>
            </w:pPr>
            <w:r>
              <w:t>Содержание тем программы</w:t>
            </w:r>
          </w:p>
        </w:tc>
      </w:tr>
      <w:tr w:rsidR="00B14713" w:rsidTr="00A71BA8">
        <w:tc>
          <w:tcPr>
            <w:tcW w:w="3227" w:type="dxa"/>
          </w:tcPr>
          <w:p w:rsidR="00B14713" w:rsidRPr="00B14713" w:rsidRDefault="00B14713" w:rsidP="004F3601">
            <w:pPr>
              <w:pStyle w:val="a4"/>
              <w:numPr>
                <w:ilvl w:val="0"/>
                <w:numId w:val="3"/>
              </w:numPr>
              <w:spacing w:line="240" w:lineRule="auto"/>
              <w:ind w:right="-851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14713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Ритмика</w:t>
            </w:r>
          </w:p>
        </w:tc>
        <w:tc>
          <w:tcPr>
            <w:tcW w:w="6237" w:type="dxa"/>
          </w:tcPr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упражнения: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дыхание;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ковриках:</w:t>
            </w:r>
          </w:p>
          <w:p w:rsidR="00B14713" w:rsidRPr="00B14713" w:rsidRDefault="00A71BA8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13" w:rsidRPr="00B14713">
              <w:rPr>
                <w:rFonts w:ascii="Times New Roman" w:hAnsi="Times New Roman" w:cs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B14713" w:rsidRPr="00B14713" w:rsidRDefault="00A71BA8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13" w:rsidRPr="00B14713">
              <w:rPr>
                <w:rFonts w:ascii="Times New Roman" w:hAnsi="Times New Roman" w:cs="Times New Roman"/>
                <w:sz w:val="24"/>
                <w:szCs w:val="24"/>
              </w:rPr>
              <w:t>- лежа на спине – поднимание ног, махи ногами;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движения в образах;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пантомима.</w:t>
            </w:r>
          </w:p>
          <w:p w:rsidR="00B14713" w:rsidRPr="00B14713" w:rsidRDefault="00B14713" w:rsidP="00B147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пластичные упражнения для рук;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фигуры в другую.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комбинации: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связки ритмичных движений;</w:t>
            </w:r>
          </w:p>
          <w:p w:rsidR="00B14713" w:rsidRPr="00B14713" w:rsidRDefault="00B14713" w:rsidP="00B14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B14713" w:rsidRPr="00A71BA8" w:rsidRDefault="00B14713" w:rsidP="00A7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танцевальная импровизация.</w:t>
            </w:r>
          </w:p>
        </w:tc>
      </w:tr>
      <w:tr w:rsidR="00B14713" w:rsidTr="00A71BA8">
        <w:tc>
          <w:tcPr>
            <w:tcW w:w="3227" w:type="dxa"/>
          </w:tcPr>
          <w:p w:rsidR="00A71BA8" w:rsidRDefault="00A71BA8" w:rsidP="00A71BA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proofErr w:type="gramStart"/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proofErr w:type="gramEnd"/>
          </w:p>
          <w:p w:rsidR="00B14713" w:rsidRPr="00A71BA8" w:rsidRDefault="00A71BA8" w:rsidP="00A71BA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танца</w:t>
            </w:r>
          </w:p>
        </w:tc>
        <w:tc>
          <w:tcPr>
            <w:tcW w:w="6237" w:type="dxa"/>
          </w:tcPr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плие</w:t>
            </w:r>
            <w:proofErr w:type="gram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A71BA8" w:rsidRPr="00A71BA8" w:rsidRDefault="00A71BA8" w:rsidP="00A71B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A71BA8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 w:rsidRPr="00A71B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по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A8" w:rsidRPr="00B14713" w:rsidRDefault="00A71BA8" w:rsidP="004F3601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B14713" w:rsidRPr="00A71BA8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B14713" w:rsidTr="00A71BA8">
        <w:tc>
          <w:tcPr>
            <w:tcW w:w="3227" w:type="dxa"/>
          </w:tcPr>
          <w:p w:rsidR="00A71BA8" w:rsidRDefault="00A71BA8" w:rsidP="00A71BA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русского </w:t>
            </w:r>
          </w:p>
          <w:p w:rsidR="00B14713" w:rsidRPr="00A71BA8" w:rsidRDefault="00A71BA8" w:rsidP="00A71BA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</w:p>
        </w:tc>
        <w:tc>
          <w:tcPr>
            <w:tcW w:w="6237" w:type="dxa"/>
          </w:tcPr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танцевальные шаги – с каблука, боковые, с притопом, бег, притопы </w:t>
            </w:r>
            <w:r w:rsidR="00A04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одинарный, двойной, тройной;</w:t>
            </w:r>
            <w:proofErr w:type="gramEnd"/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«Гармошка»;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повороты, прыжки.</w:t>
            </w:r>
          </w:p>
          <w:p w:rsidR="00B14713" w:rsidRPr="00A71BA8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 w:rsidR="00B14713" w:rsidTr="00A71BA8">
        <w:tc>
          <w:tcPr>
            <w:tcW w:w="3227" w:type="dxa"/>
          </w:tcPr>
          <w:p w:rsidR="00B14713" w:rsidRPr="00A71BA8" w:rsidRDefault="00A71BA8" w:rsidP="00A71BA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</w:p>
        </w:tc>
        <w:tc>
          <w:tcPr>
            <w:tcW w:w="6237" w:type="dxa"/>
          </w:tcPr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свободная композиция (работа в паре);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B14713" w:rsidRPr="00A71BA8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B14713" w:rsidTr="00A71BA8">
        <w:tc>
          <w:tcPr>
            <w:tcW w:w="3227" w:type="dxa"/>
          </w:tcPr>
          <w:p w:rsidR="00A71BA8" w:rsidRPr="00A71BA8" w:rsidRDefault="00A71BA8" w:rsidP="00A71BA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национального</w:t>
            </w:r>
            <w:proofErr w:type="gramEnd"/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4713" w:rsidRPr="00A71BA8" w:rsidRDefault="00A71BA8" w:rsidP="00A71BA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</w:p>
        </w:tc>
        <w:tc>
          <w:tcPr>
            <w:tcW w:w="6237" w:type="dxa"/>
          </w:tcPr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B14713" w:rsidRPr="00A71BA8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B14713" w:rsidTr="00A71BA8">
        <w:tc>
          <w:tcPr>
            <w:tcW w:w="3227" w:type="dxa"/>
          </w:tcPr>
          <w:p w:rsidR="00A71BA8" w:rsidRDefault="00A71BA8" w:rsidP="00A71BA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B14713" w:rsidRPr="00A71BA8" w:rsidRDefault="00A71BA8" w:rsidP="00A71BA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репитиционная</w:t>
            </w:r>
            <w:proofErr w:type="spellEnd"/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6237" w:type="dxa"/>
          </w:tcPr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Изучение  движений танцевального номера;</w:t>
            </w:r>
          </w:p>
          <w:p w:rsidR="00A71BA8" w:rsidRPr="00B14713" w:rsidRDefault="00A71BA8" w:rsidP="00A71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A71BA8" w:rsidRPr="00B14713" w:rsidRDefault="00A71BA8" w:rsidP="004F3601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A71BA8" w:rsidRPr="00B14713" w:rsidRDefault="00A71BA8" w:rsidP="004F3601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B14713" w:rsidRPr="00A71BA8" w:rsidRDefault="00A71BA8" w:rsidP="004F3601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005BFF" w:rsidRDefault="005A711E" w:rsidP="00B1471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05BFF" w:rsidSect="00130C12">
          <w:pgSz w:w="11906" w:h="16838"/>
          <w:pgMar w:top="1134" w:right="851" w:bottom="1134" w:left="1701" w:header="0" w:footer="709" w:gutter="0"/>
          <w:pgNumType w:start="8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BEA" w:rsidRDefault="005A711E" w:rsidP="005A711E">
      <w:pPr>
        <w:pStyle w:val="ad"/>
        <w:keepNext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</w:t>
      </w:r>
      <w:r w:rsidR="00005BFF">
        <w:rPr>
          <w:sz w:val="24"/>
          <w:szCs w:val="24"/>
          <w:lang w:val="ru-RU"/>
        </w:rPr>
        <w:t>К</w:t>
      </w:r>
      <w:r w:rsidR="00195BEA">
        <w:rPr>
          <w:sz w:val="24"/>
          <w:szCs w:val="24"/>
          <w:lang w:val="ru-RU"/>
        </w:rPr>
        <w:t>алендарно-тематический план</w:t>
      </w:r>
    </w:p>
    <w:p w:rsidR="00026D09" w:rsidRPr="00A04829" w:rsidRDefault="00026D09" w:rsidP="00A048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48"/>
        <w:gridCol w:w="5611"/>
        <w:gridCol w:w="1054"/>
        <w:gridCol w:w="1559"/>
      </w:tblGrid>
      <w:tr w:rsidR="005A711E" w:rsidTr="005A711E">
        <w:tc>
          <w:tcPr>
            <w:tcW w:w="848" w:type="dxa"/>
          </w:tcPr>
          <w:p w:rsidR="00324C82" w:rsidRDefault="00324C82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4C82" w:rsidRDefault="00324C82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11" w:type="dxa"/>
          </w:tcPr>
          <w:p w:rsidR="00324C82" w:rsidRDefault="00324C82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054" w:type="dxa"/>
          </w:tcPr>
          <w:p w:rsidR="00324C82" w:rsidRDefault="00324C82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24C82" w:rsidRDefault="00324C82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324C82" w:rsidRDefault="00791AF1" w:rsidP="00CB3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711E" w:rsidTr="005A711E">
        <w:tc>
          <w:tcPr>
            <w:tcW w:w="848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Ритмика</w:t>
            </w:r>
          </w:p>
          <w:p w:rsidR="00324C82" w:rsidRPr="00026D09" w:rsidRDefault="00324C82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54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82" w:rsidRPr="00026D09" w:rsidRDefault="006642EE" w:rsidP="00517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24C82" w:rsidRPr="00026D09" w:rsidRDefault="00324C82" w:rsidP="00A04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1054" w:type="dxa"/>
          </w:tcPr>
          <w:p w:rsidR="00517343" w:rsidRDefault="005C0F1D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A04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A04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1054" w:type="dxa"/>
          </w:tcPr>
          <w:p w:rsidR="00517343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Поочередное расслабление всех мышц тела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054" w:type="dxa"/>
          </w:tcPr>
          <w:p w:rsidR="00517343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1054" w:type="dxa"/>
          </w:tcPr>
          <w:p w:rsidR="00517343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1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324C82" w:rsidRPr="00026D09" w:rsidRDefault="00324C82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1054" w:type="dxa"/>
          </w:tcPr>
          <w:p w:rsidR="00324C82" w:rsidRDefault="00324C82" w:rsidP="005173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D50" w:rsidRPr="00517343" w:rsidRDefault="006642EE" w:rsidP="00F669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4C82" w:rsidRPr="00026D09" w:rsidRDefault="00324C82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rPr>
          <w:trHeight w:val="188"/>
        </w:trPr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  <w:tc>
          <w:tcPr>
            <w:tcW w:w="1054" w:type="dxa"/>
          </w:tcPr>
          <w:p w:rsidR="00517343" w:rsidRDefault="005C0F1D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Полуприседания</w:t>
            </w:r>
          </w:p>
        </w:tc>
        <w:tc>
          <w:tcPr>
            <w:tcW w:w="1054" w:type="dxa"/>
          </w:tcPr>
          <w:p w:rsidR="00517343" w:rsidRDefault="005C0F1D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стопы на </w:t>
            </w:r>
            <w:proofErr w:type="spell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по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Понятие «Точка»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Прыжки на месте в координации с движениями рук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rPr>
          <w:trHeight w:val="376"/>
        </w:trPr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1054" w:type="dxa"/>
          </w:tcPr>
          <w:p w:rsidR="00517343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в исполнении прыжков</w:t>
            </w:r>
          </w:p>
        </w:tc>
        <w:tc>
          <w:tcPr>
            <w:tcW w:w="1054" w:type="dxa"/>
          </w:tcPr>
          <w:p w:rsidR="00517343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ног в исполнении прыжков</w:t>
            </w:r>
          </w:p>
        </w:tc>
        <w:tc>
          <w:tcPr>
            <w:tcW w:w="1054" w:type="dxa"/>
          </w:tcPr>
          <w:p w:rsidR="00517343" w:rsidRDefault="00D04FE8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в исполнении верчений</w:t>
            </w:r>
          </w:p>
        </w:tc>
        <w:tc>
          <w:tcPr>
            <w:tcW w:w="1054" w:type="dxa"/>
          </w:tcPr>
          <w:p w:rsidR="00517343" w:rsidRDefault="00D04FE8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движении ног 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исполнений верчений</w:t>
            </w:r>
          </w:p>
        </w:tc>
        <w:tc>
          <w:tcPr>
            <w:tcW w:w="1054" w:type="dxa"/>
          </w:tcPr>
          <w:p w:rsidR="00517343" w:rsidRDefault="00D04FE8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Координация рук и ног в исполнении движений на середине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43" w:rsidRPr="00026D09" w:rsidRDefault="00517343" w:rsidP="00005B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русского народного танца</w:t>
            </w:r>
          </w:p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корпуса, поклон</w:t>
            </w:r>
          </w:p>
        </w:tc>
        <w:tc>
          <w:tcPr>
            <w:tcW w:w="1054" w:type="dxa"/>
          </w:tcPr>
          <w:p w:rsidR="00517343" w:rsidRDefault="00517343"/>
          <w:p w:rsidR="00645D50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21097E" w:rsidP="00210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7343" w:rsidRPr="00026D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Шаг с притопом, бег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Притоп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одинарный, двойной, тройной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1054" w:type="dxa"/>
          </w:tcPr>
          <w:p w:rsidR="00517343" w:rsidRDefault="00645D50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C051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по кругу</w:t>
            </w:r>
          </w:p>
        </w:tc>
        <w:tc>
          <w:tcPr>
            <w:tcW w:w="1054" w:type="dxa"/>
          </w:tcPr>
          <w:p w:rsidR="00517343" w:rsidRDefault="00645D50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«Гармошка»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Построение в фигуры (рисунок)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«Плясовая»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в комбинации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42EE" w:rsidRPr="00026D09" w:rsidRDefault="006642EE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054" w:type="dxa"/>
          </w:tcPr>
          <w:p w:rsidR="00517343" w:rsidRDefault="00517343"/>
          <w:p w:rsidR="005C0F1D" w:rsidRDefault="006642EE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E6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054" w:type="dxa"/>
          </w:tcPr>
          <w:p w:rsidR="00517343" w:rsidRDefault="00F66959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Разводка комбинаций танца «Вальс» в сценический рисунок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1054" w:type="dxa"/>
          </w:tcPr>
          <w:p w:rsidR="00517343" w:rsidRDefault="00F66959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основной ход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основной ход</w:t>
            </w:r>
          </w:p>
        </w:tc>
        <w:tc>
          <w:tcPr>
            <w:tcW w:w="1054" w:type="dxa"/>
          </w:tcPr>
          <w:p w:rsidR="00517343" w:rsidRDefault="005C0F1D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1054" w:type="dxa"/>
          </w:tcPr>
          <w:p w:rsidR="00517343" w:rsidRDefault="006642EE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054" w:type="dxa"/>
          </w:tcPr>
          <w:p w:rsidR="00517343" w:rsidRDefault="005C0F1D">
            <w:r>
              <w:t>1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17343" w:rsidRPr="00026D09" w:rsidRDefault="0051734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11" w:type="dxa"/>
          </w:tcPr>
          <w:p w:rsidR="00517343" w:rsidRPr="00026D09" w:rsidRDefault="0051734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1054" w:type="dxa"/>
          </w:tcPr>
          <w:p w:rsidR="00517343" w:rsidRDefault="005C0F1D">
            <w:r>
              <w:t>2</w:t>
            </w:r>
          </w:p>
        </w:tc>
        <w:tc>
          <w:tcPr>
            <w:tcW w:w="1559" w:type="dxa"/>
          </w:tcPr>
          <w:p w:rsidR="00517343" w:rsidRPr="00026D09" w:rsidRDefault="0051734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324C82" w:rsidRPr="00026D09" w:rsidRDefault="00324C82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11" w:type="dxa"/>
          </w:tcPr>
          <w:p w:rsidR="00324C82" w:rsidRPr="00026D09" w:rsidRDefault="000170D3" w:rsidP="00026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1054" w:type="dxa"/>
          </w:tcPr>
          <w:p w:rsidR="00324C82" w:rsidRPr="00026D09" w:rsidRDefault="005C0F1D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4C82" w:rsidRPr="00026D09" w:rsidRDefault="00324C82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0170D3" w:rsidRPr="00026D09" w:rsidRDefault="000170D3" w:rsidP="00017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11" w:type="dxa"/>
          </w:tcPr>
          <w:p w:rsidR="000170D3" w:rsidRPr="00026D09" w:rsidRDefault="000170D3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танца «Рок-н-ролл</w:t>
            </w:r>
          </w:p>
        </w:tc>
        <w:tc>
          <w:tcPr>
            <w:tcW w:w="1054" w:type="dxa"/>
          </w:tcPr>
          <w:p w:rsidR="000170D3" w:rsidRPr="00026D09" w:rsidRDefault="00F66959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70D3" w:rsidRPr="00026D09" w:rsidRDefault="000170D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0170D3" w:rsidRPr="00026D09" w:rsidRDefault="000170D3" w:rsidP="00017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11" w:type="dxa"/>
          </w:tcPr>
          <w:p w:rsidR="000170D3" w:rsidRPr="00026D09" w:rsidRDefault="000170D3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ирландском танце</w:t>
            </w:r>
          </w:p>
        </w:tc>
        <w:tc>
          <w:tcPr>
            <w:tcW w:w="1054" w:type="dxa"/>
          </w:tcPr>
          <w:p w:rsidR="000170D3" w:rsidRPr="00026D09" w:rsidRDefault="005C0F1D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70D3" w:rsidRPr="00026D09" w:rsidRDefault="000170D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0170D3" w:rsidRPr="00026D09" w:rsidRDefault="000170D3" w:rsidP="00026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11" w:type="dxa"/>
          </w:tcPr>
          <w:p w:rsidR="000170D3" w:rsidRPr="00026D09" w:rsidRDefault="000170D3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054" w:type="dxa"/>
          </w:tcPr>
          <w:p w:rsidR="000170D3" w:rsidRPr="00026D09" w:rsidRDefault="006642EE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70D3" w:rsidRPr="00026D09" w:rsidRDefault="000170D3" w:rsidP="009D2E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0170D3" w:rsidRPr="00026D09" w:rsidRDefault="000170D3" w:rsidP="000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11" w:type="dxa"/>
          </w:tcPr>
          <w:p w:rsidR="000170D3" w:rsidRPr="00026D09" w:rsidRDefault="000170D3" w:rsidP="00017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54" w:type="dxa"/>
          </w:tcPr>
          <w:p w:rsidR="000170D3" w:rsidRPr="00026D09" w:rsidRDefault="005C0F1D" w:rsidP="001B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70D3" w:rsidRPr="00026D09" w:rsidRDefault="000170D3" w:rsidP="009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1E" w:rsidTr="005A711E">
        <w:tc>
          <w:tcPr>
            <w:tcW w:w="848" w:type="dxa"/>
          </w:tcPr>
          <w:p w:rsidR="005C0F1D" w:rsidRDefault="005C0F1D" w:rsidP="000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</w:tcPr>
          <w:p w:rsidR="005C0F1D" w:rsidRDefault="005C0F1D" w:rsidP="0001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4" w:type="dxa"/>
          </w:tcPr>
          <w:p w:rsidR="005C0F1D" w:rsidRDefault="00953556" w:rsidP="001B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5C0F1D" w:rsidRPr="00026D09" w:rsidRDefault="005C0F1D" w:rsidP="009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97E" w:rsidRDefault="0021097E" w:rsidP="00210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1097E" w:rsidRDefault="0021097E" w:rsidP="00210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1097E" w:rsidRDefault="0021097E" w:rsidP="00210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1097E" w:rsidRDefault="0021097E" w:rsidP="00210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1097E" w:rsidRDefault="0021097E" w:rsidP="00210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612C3" w:rsidRPr="0021097E" w:rsidRDefault="0021097E" w:rsidP="002109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="00F612C3" w:rsidRPr="002109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Список литературы и источников</w:t>
      </w:r>
    </w:p>
    <w:p w:rsidR="00F612C3" w:rsidRPr="00F612C3" w:rsidRDefault="00F612C3" w:rsidP="00F612C3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iCs/>
          <w:sz w:val="24"/>
          <w:szCs w:val="24"/>
        </w:rPr>
        <w:t>1 Бочкарева, Н.И.</w:t>
      </w:r>
      <w:r w:rsidRPr="00E2679A">
        <w:rPr>
          <w:rFonts w:ascii="Times New Roman" w:hAnsi="Times New Roman"/>
          <w:sz w:val="24"/>
          <w:szCs w:val="24"/>
        </w:rPr>
        <w:t> Ритмика и хореография [Текст]/</w:t>
      </w:r>
      <w:bookmarkStart w:id="0" w:name="_GoBack"/>
      <w:bookmarkEnd w:id="0"/>
      <w:r w:rsidRPr="00E2679A">
        <w:rPr>
          <w:rFonts w:ascii="Times New Roman" w:hAnsi="Times New Roman"/>
          <w:sz w:val="24"/>
          <w:szCs w:val="24"/>
        </w:rPr>
        <w:t>Н.И. Бочкарева.– Кемерово, 2000. – 101 с.</w:t>
      </w:r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iCs/>
          <w:sz w:val="24"/>
          <w:szCs w:val="24"/>
        </w:rPr>
        <w:t>2. Буренина А. И.</w:t>
      </w:r>
      <w:r w:rsidRPr="00E2679A">
        <w:rPr>
          <w:rFonts w:ascii="Times New Roman" w:hAnsi="Times New Roman"/>
          <w:sz w:val="24"/>
          <w:szCs w:val="24"/>
        </w:rPr>
        <w:t> Ритмическая мозаика. С. – Петербург, 2000. – С5.</w:t>
      </w:r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679A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E2679A">
        <w:rPr>
          <w:rFonts w:ascii="Times New Roman" w:hAnsi="Times New Roman"/>
          <w:sz w:val="24"/>
          <w:szCs w:val="24"/>
        </w:rPr>
        <w:t xml:space="preserve"> Н. И.  Двигательные игры, тренинги и уроки здоровья. 1-5 классы.– Москва «ВАКО», 2005</w:t>
      </w:r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 w:rsidRPr="00E2679A">
        <w:rPr>
          <w:rFonts w:ascii="Times New Roman" w:hAnsi="Times New Roman"/>
          <w:iCs/>
          <w:sz w:val="24"/>
          <w:szCs w:val="24"/>
        </w:rPr>
        <w:t>Зенн</w:t>
      </w:r>
      <w:proofErr w:type="spellEnd"/>
      <w:r w:rsidRPr="00E2679A">
        <w:rPr>
          <w:rFonts w:ascii="Times New Roman" w:hAnsi="Times New Roman"/>
          <w:iCs/>
          <w:sz w:val="24"/>
          <w:szCs w:val="24"/>
        </w:rPr>
        <w:t xml:space="preserve"> Л. В. </w:t>
      </w:r>
      <w:r w:rsidRPr="00E2679A">
        <w:rPr>
          <w:rFonts w:ascii="Times New Roman" w:hAnsi="Times New Roman"/>
          <w:sz w:val="24"/>
          <w:szCs w:val="24"/>
        </w:rPr>
        <w:t xml:space="preserve">Всестороннее развитие ребенка, средствами музыки и </w:t>
      </w:r>
      <w:proofErr w:type="gramStart"/>
      <w:r w:rsidRPr="00E2679A">
        <w:rPr>
          <w:rFonts w:ascii="Times New Roman" w:hAnsi="Times New Roman"/>
          <w:sz w:val="24"/>
          <w:szCs w:val="24"/>
        </w:rPr>
        <w:t>ритмических движений</w:t>
      </w:r>
      <w:proofErr w:type="gramEnd"/>
      <w:r w:rsidRPr="00E2679A">
        <w:rPr>
          <w:rFonts w:ascii="Times New Roman" w:hAnsi="Times New Roman"/>
          <w:sz w:val="24"/>
          <w:szCs w:val="24"/>
        </w:rPr>
        <w:t xml:space="preserve"> на уроках ритмики // </w:t>
      </w:r>
      <w:hyperlink r:id="rId10" w:history="1">
        <w:r w:rsidRPr="00E2679A">
          <w:rPr>
            <w:rFonts w:ascii="Times New Roman" w:hAnsi="Times New Roman"/>
            <w:sz w:val="24"/>
            <w:szCs w:val="24"/>
          </w:rPr>
          <w:t>http://www.kindergenii.ru</w:t>
        </w:r>
      </w:hyperlink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iCs/>
          <w:sz w:val="24"/>
          <w:szCs w:val="24"/>
        </w:rPr>
        <w:t>5. Зимина, А.Н. </w:t>
      </w:r>
      <w:r w:rsidRPr="00E2679A">
        <w:rPr>
          <w:rFonts w:ascii="Times New Roman" w:hAnsi="Times New Roman"/>
          <w:sz w:val="24"/>
          <w:szCs w:val="24"/>
        </w:rPr>
        <w:t xml:space="preserve">Основы музыкального воспитания и развития детей младшего возраста / А.Н. Зимина. М.: </w:t>
      </w:r>
      <w:proofErr w:type="spellStart"/>
      <w:r w:rsidRPr="00E2679A">
        <w:rPr>
          <w:rFonts w:ascii="Times New Roman" w:hAnsi="Times New Roman"/>
          <w:sz w:val="24"/>
          <w:szCs w:val="24"/>
        </w:rPr>
        <w:t>Владос</w:t>
      </w:r>
      <w:proofErr w:type="spellEnd"/>
      <w:r w:rsidRPr="00E2679A">
        <w:rPr>
          <w:rFonts w:ascii="Times New Roman" w:hAnsi="Times New Roman"/>
          <w:sz w:val="24"/>
          <w:szCs w:val="24"/>
        </w:rPr>
        <w:t>, 2000.</w:t>
      </w:r>
    </w:p>
    <w:p w:rsidR="00F612C3" w:rsidRPr="00E2679A" w:rsidRDefault="00F612C3" w:rsidP="00F61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E2679A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E2679A">
        <w:rPr>
          <w:rFonts w:ascii="Times New Roman" w:hAnsi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E2679A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E2679A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E2679A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E2679A">
        <w:rPr>
          <w:rFonts w:ascii="Times New Roman" w:hAnsi="Times New Roman"/>
          <w:sz w:val="24"/>
          <w:szCs w:val="24"/>
        </w:rPr>
        <w:t>.  – Санкт-Петербург «Композитор», 2005.</w:t>
      </w:r>
    </w:p>
    <w:p w:rsidR="00F612C3" w:rsidRPr="00E2679A" w:rsidRDefault="00F612C3" w:rsidP="00F61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iCs/>
          <w:sz w:val="24"/>
          <w:szCs w:val="24"/>
        </w:rPr>
        <w:t xml:space="preserve">7. </w:t>
      </w:r>
      <w:proofErr w:type="spellStart"/>
      <w:r w:rsidRPr="00E2679A">
        <w:rPr>
          <w:rFonts w:ascii="Times New Roman" w:hAnsi="Times New Roman"/>
          <w:iCs/>
          <w:sz w:val="24"/>
          <w:szCs w:val="24"/>
        </w:rPr>
        <w:t>Колодницкий</w:t>
      </w:r>
      <w:proofErr w:type="spellEnd"/>
      <w:r w:rsidRPr="00E2679A">
        <w:rPr>
          <w:rFonts w:ascii="Times New Roman" w:hAnsi="Times New Roman"/>
          <w:iCs/>
          <w:sz w:val="24"/>
          <w:szCs w:val="24"/>
        </w:rPr>
        <w:t>, Г.А. </w:t>
      </w:r>
      <w:r w:rsidRPr="00E2679A">
        <w:rPr>
          <w:rFonts w:ascii="Times New Roman" w:hAnsi="Times New Roman"/>
          <w:sz w:val="24"/>
          <w:szCs w:val="24"/>
        </w:rPr>
        <w:t xml:space="preserve">Музыкальные игры, </w:t>
      </w:r>
      <w:proofErr w:type="gramStart"/>
      <w:r w:rsidRPr="00E2679A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E2679A">
        <w:rPr>
          <w:rFonts w:ascii="Times New Roman" w:hAnsi="Times New Roman"/>
          <w:sz w:val="24"/>
          <w:szCs w:val="24"/>
        </w:rPr>
        <w:t xml:space="preserve"> и танцы для детей / Г.А. </w:t>
      </w:r>
      <w:proofErr w:type="spellStart"/>
      <w:r w:rsidRPr="00E2679A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E2679A">
        <w:rPr>
          <w:rFonts w:ascii="Times New Roman" w:hAnsi="Times New Roman"/>
          <w:sz w:val="24"/>
          <w:szCs w:val="24"/>
        </w:rPr>
        <w:t>. – М.: Гном-Пресс, 2000. – 61с.</w:t>
      </w:r>
    </w:p>
    <w:p w:rsidR="00F612C3" w:rsidRPr="00E2679A" w:rsidRDefault="00F612C3" w:rsidP="00F61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9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E2679A">
        <w:rPr>
          <w:rFonts w:ascii="Times New Roman" w:hAnsi="Times New Roman"/>
          <w:sz w:val="24"/>
          <w:szCs w:val="24"/>
        </w:rPr>
        <w:t>Кошмина</w:t>
      </w:r>
      <w:proofErr w:type="spellEnd"/>
      <w:r w:rsidRPr="00E2679A">
        <w:rPr>
          <w:rFonts w:ascii="Times New Roman" w:hAnsi="Times New Roman"/>
          <w:sz w:val="24"/>
          <w:szCs w:val="24"/>
        </w:rPr>
        <w:t xml:space="preserve"> И.В.  Музыкальный букварь.– Москва «ОЛИСС, ДЕЛЬТА», 2005.</w:t>
      </w:r>
    </w:p>
    <w:p w:rsidR="005F2C03" w:rsidRPr="005F2C03" w:rsidRDefault="00F612C3" w:rsidP="00F612C3">
      <w:pPr>
        <w:rPr>
          <w:lang w:eastAsia="ru-RU"/>
        </w:rPr>
      </w:pPr>
      <w:r w:rsidRPr="00E2679A">
        <w:rPr>
          <w:rFonts w:ascii="Times New Roman" w:hAnsi="Times New Roman"/>
          <w:sz w:val="24"/>
          <w:szCs w:val="24"/>
        </w:rPr>
        <w:t>9. Михайлова М.А. Развитие музыкальных способностей детей. Популярное пособие для родителей и педагогов /</w:t>
      </w:r>
      <w:proofErr w:type="spellStart"/>
      <w:r w:rsidRPr="00E2679A">
        <w:rPr>
          <w:rFonts w:ascii="Times New Roman" w:hAnsi="Times New Roman"/>
          <w:sz w:val="24"/>
          <w:szCs w:val="24"/>
        </w:rPr>
        <w:t>М.А.Михайлова</w:t>
      </w:r>
      <w:proofErr w:type="spellEnd"/>
      <w:r w:rsidRPr="00E2679A">
        <w:rPr>
          <w:rFonts w:ascii="Times New Roman" w:hAnsi="Times New Roman"/>
          <w:sz w:val="24"/>
          <w:szCs w:val="24"/>
        </w:rPr>
        <w:t>. – Ярославль «Академия развития», 2002.</w:t>
      </w:r>
    </w:p>
    <w:sectPr w:rsidR="005F2C03" w:rsidRPr="005F2C03" w:rsidSect="005A711E">
      <w:pgSz w:w="11906" w:h="16838"/>
      <w:pgMar w:top="1701" w:right="1134" w:bottom="851" w:left="1134" w:header="703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B1" w:rsidRDefault="007C1DB1" w:rsidP="000C379A">
      <w:pPr>
        <w:spacing w:after="0" w:line="240" w:lineRule="auto"/>
      </w:pPr>
      <w:r>
        <w:separator/>
      </w:r>
    </w:p>
  </w:endnote>
  <w:endnote w:type="continuationSeparator" w:id="0">
    <w:p w:rsidR="007C1DB1" w:rsidRDefault="007C1DB1" w:rsidP="000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82248"/>
      <w:docPartObj>
        <w:docPartGallery w:val="Page Numbers (Bottom of Page)"/>
        <w:docPartUnique/>
      </w:docPartObj>
    </w:sdtPr>
    <w:sdtEndPr/>
    <w:sdtContent>
      <w:p w:rsidR="00791AF1" w:rsidRDefault="00791AF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D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1AF1" w:rsidRDefault="00791AF1" w:rsidP="00925C5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B1" w:rsidRDefault="007C1DB1" w:rsidP="000C379A">
      <w:pPr>
        <w:spacing w:after="0" w:line="240" w:lineRule="auto"/>
      </w:pPr>
      <w:r>
        <w:separator/>
      </w:r>
    </w:p>
  </w:footnote>
  <w:footnote w:type="continuationSeparator" w:id="0">
    <w:p w:rsidR="007C1DB1" w:rsidRDefault="007C1DB1" w:rsidP="000C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1DAB68DB"/>
    <w:multiLevelType w:val="hybridMultilevel"/>
    <w:tmpl w:val="E92A892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2802C7C"/>
    <w:multiLevelType w:val="hybridMultilevel"/>
    <w:tmpl w:val="B09E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E546C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6F"/>
    <w:rsid w:val="00002BF0"/>
    <w:rsid w:val="00003568"/>
    <w:rsid w:val="00005AC4"/>
    <w:rsid w:val="00005BFF"/>
    <w:rsid w:val="00007671"/>
    <w:rsid w:val="000106C4"/>
    <w:rsid w:val="00012007"/>
    <w:rsid w:val="00015D63"/>
    <w:rsid w:val="000170D3"/>
    <w:rsid w:val="0002335E"/>
    <w:rsid w:val="00026355"/>
    <w:rsid w:val="00026D09"/>
    <w:rsid w:val="000357A7"/>
    <w:rsid w:val="0004037F"/>
    <w:rsid w:val="00043A66"/>
    <w:rsid w:val="00045250"/>
    <w:rsid w:val="000476D9"/>
    <w:rsid w:val="00047D55"/>
    <w:rsid w:val="0005145C"/>
    <w:rsid w:val="00053C0E"/>
    <w:rsid w:val="000560CD"/>
    <w:rsid w:val="00056B10"/>
    <w:rsid w:val="00061A8E"/>
    <w:rsid w:val="0006264E"/>
    <w:rsid w:val="00070458"/>
    <w:rsid w:val="00081542"/>
    <w:rsid w:val="00087D00"/>
    <w:rsid w:val="000A2F8F"/>
    <w:rsid w:val="000A4768"/>
    <w:rsid w:val="000A6535"/>
    <w:rsid w:val="000B0203"/>
    <w:rsid w:val="000B601D"/>
    <w:rsid w:val="000C0E9E"/>
    <w:rsid w:val="000C379A"/>
    <w:rsid w:val="000D6A44"/>
    <w:rsid w:val="000D6BFE"/>
    <w:rsid w:val="000E5E67"/>
    <w:rsid w:val="000F219E"/>
    <w:rsid w:val="000F2444"/>
    <w:rsid w:val="000F352F"/>
    <w:rsid w:val="000F6C0B"/>
    <w:rsid w:val="000F7ED6"/>
    <w:rsid w:val="00103CBB"/>
    <w:rsid w:val="00104989"/>
    <w:rsid w:val="00111E1D"/>
    <w:rsid w:val="00113538"/>
    <w:rsid w:val="00113C4B"/>
    <w:rsid w:val="00122055"/>
    <w:rsid w:val="001225BF"/>
    <w:rsid w:val="00125054"/>
    <w:rsid w:val="00127F45"/>
    <w:rsid w:val="00130C12"/>
    <w:rsid w:val="001311F2"/>
    <w:rsid w:val="00132BEA"/>
    <w:rsid w:val="00136835"/>
    <w:rsid w:val="001377C9"/>
    <w:rsid w:val="0014167A"/>
    <w:rsid w:val="0014727D"/>
    <w:rsid w:val="00150DCE"/>
    <w:rsid w:val="00152278"/>
    <w:rsid w:val="001553E5"/>
    <w:rsid w:val="001636F3"/>
    <w:rsid w:val="00164734"/>
    <w:rsid w:val="00164BAE"/>
    <w:rsid w:val="00166B14"/>
    <w:rsid w:val="00167C75"/>
    <w:rsid w:val="00172FBF"/>
    <w:rsid w:val="001758B3"/>
    <w:rsid w:val="00176DBD"/>
    <w:rsid w:val="001906DF"/>
    <w:rsid w:val="00190AE2"/>
    <w:rsid w:val="0019362C"/>
    <w:rsid w:val="00195BEA"/>
    <w:rsid w:val="001B3897"/>
    <w:rsid w:val="001B4465"/>
    <w:rsid w:val="001B506C"/>
    <w:rsid w:val="001C7688"/>
    <w:rsid w:val="001C7E7C"/>
    <w:rsid w:val="001D1DB2"/>
    <w:rsid w:val="001D7E35"/>
    <w:rsid w:val="001E04CC"/>
    <w:rsid w:val="001E0782"/>
    <w:rsid w:val="001E5B9B"/>
    <w:rsid w:val="001E7EB5"/>
    <w:rsid w:val="001F2202"/>
    <w:rsid w:val="001F3CF1"/>
    <w:rsid w:val="00203DEB"/>
    <w:rsid w:val="00206D4E"/>
    <w:rsid w:val="0021097E"/>
    <w:rsid w:val="002419A7"/>
    <w:rsid w:val="002446E4"/>
    <w:rsid w:val="00244B44"/>
    <w:rsid w:val="00244FF8"/>
    <w:rsid w:val="002462D2"/>
    <w:rsid w:val="00250F7B"/>
    <w:rsid w:val="00251692"/>
    <w:rsid w:val="002568CC"/>
    <w:rsid w:val="00256B94"/>
    <w:rsid w:val="00265C94"/>
    <w:rsid w:val="00270C0C"/>
    <w:rsid w:val="00271A77"/>
    <w:rsid w:val="00274017"/>
    <w:rsid w:val="00276AAD"/>
    <w:rsid w:val="00276C05"/>
    <w:rsid w:val="002804CB"/>
    <w:rsid w:val="002841BA"/>
    <w:rsid w:val="002854FD"/>
    <w:rsid w:val="002877C2"/>
    <w:rsid w:val="00296ED9"/>
    <w:rsid w:val="0029736C"/>
    <w:rsid w:val="002A3608"/>
    <w:rsid w:val="002A44B1"/>
    <w:rsid w:val="002A5C25"/>
    <w:rsid w:val="002B3C23"/>
    <w:rsid w:val="002B5A20"/>
    <w:rsid w:val="002C111B"/>
    <w:rsid w:val="002C4DE0"/>
    <w:rsid w:val="002C5B1C"/>
    <w:rsid w:val="002D17C1"/>
    <w:rsid w:val="002D237C"/>
    <w:rsid w:val="002D3CAA"/>
    <w:rsid w:val="002E3A9A"/>
    <w:rsid w:val="002E3D78"/>
    <w:rsid w:val="002E5F9E"/>
    <w:rsid w:val="002F056F"/>
    <w:rsid w:val="00300FB9"/>
    <w:rsid w:val="0030273E"/>
    <w:rsid w:val="0031224B"/>
    <w:rsid w:val="00314A52"/>
    <w:rsid w:val="00315A74"/>
    <w:rsid w:val="00316881"/>
    <w:rsid w:val="00316BC6"/>
    <w:rsid w:val="003171D5"/>
    <w:rsid w:val="003175AA"/>
    <w:rsid w:val="003210C1"/>
    <w:rsid w:val="003227C7"/>
    <w:rsid w:val="00324C82"/>
    <w:rsid w:val="003421F6"/>
    <w:rsid w:val="00345940"/>
    <w:rsid w:val="00351258"/>
    <w:rsid w:val="00354A41"/>
    <w:rsid w:val="00356A8C"/>
    <w:rsid w:val="0036035F"/>
    <w:rsid w:val="0036180B"/>
    <w:rsid w:val="003658FF"/>
    <w:rsid w:val="0036779F"/>
    <w:rsid w:val="003677C6"/>
    <w:rsid w:val="00372F59"/>
    <w:rsid w:val="003739BF"/>
    <w:rsid w:val="0038502A"/>
    <w:rsid w:val="00394573"/>
    <w:rsid w:val="00394CB4"/>
    <w:rsid w:val="003A1A5D"/>
    <w:rsid w:val="003A3097"/>
    <w:rsid w:val="003A3629"/>
    <w:rsid w:val="003A60CC"/>
    <w:rsid w:val="003B0045"/>
    <w:rsid w:val="003B4CBF"/>
    <w:rsid w:val="003C1E37"/>
    <w:rsid w:val="003C3D88"/>
    <w:rsid w:val="003C3DE4"/>
    <w:rsid w:val="003D63B3"/>
    <w:rsid w:val="003E1A02"/>
    <w:rsid w:val="003E21FE"/>
    <w:rsid w:val="003E4C7F"/>
    <w:rsid w:val="003F0055"/>
    <w:rsid w:val="003F0B27"/>
    <w:rsid w:val="00406DA8"/>
    <w:rsid w:val="00407EE0"/>
    <w:rsid w:val="00411898"/>
    <w:rsid w:val="00414069"/>
    <w:rsid w:val="00425EAA"/>
    <w:rsid w:val="00431C02"/>
    <w:rsid w:val="004328E0"/>
    <w:rsid w:val="00434DCF"/>
    <w:rsid w:val="00443674"/>
    <w:rsid w:val="00450B04"/>
    <w:rsid w:val="00456EE0"/>
    <w:rsid w:val="00460AA6"/>
    <w:rsid w:val="00460B9A"/>
    <w:rsid w:val="00467F65"/>
    <w:rsid w:val="004726BF"/>
    <w:rsid w:val="0048179F"/>
    <w:rsid w:val="004818FB"/>
    <w:rsid w:val="0049182A"/>
    <w:rsid w:val="00492638"/>
    <w:rsid w:val="00495FDE"/>
    <w:rsid w:val="004A234D"/>
    <w:rsid w:val="004B114B"/>
    <w:rsid w:val="004B15AE"/>
    <w:rsid w:val="004B3804"/>
    <w:rsid w:val="004B428A"/>
    <w:rsid w:val="004C1F8F"/>
    <w:rsid w:val="004C7824"/>
    <w:rsid w:val="004D5AC2"/>
    <w:rsid w:val="004E133F"/>
    <w:rsid w:val="004E6211"/>
    <w:rsid w:val="004E6CE5"/>
    <w:rsid w:val="004E76CC"/>
    <w:rsid w:val="004F0B5B"/>
    <w:rsid w:val="004F2717"/>
    <w:rsid w:val="004F2EA4"/>
    <w:rsid w:val="004F3601"/>
    <w:rsid w:val="004F443B"/>
    <w:rsid w:val="004F4FAA"/>
    <w:rsid w:val="004F7FE5"/>
    <w:rsid w:val="00502821"/>
    <w:rsid w:val="00505887"/>
    <w:rsid w:val="0051464B"/>
    <w:rsid w:val="0051678E"/>
    <w:rsid w:val="00516ACB"/>
    <w:rsid w:val="00517343"/>
    <w:rsid w:val="00524E83"/>
    <w:rsid w:val="00525D55"/>
    <w:rsid w:val="00526A5E"/>
    <w:rsid w:val="005270FF"/>
    <w:rsid w:val="005274E0"/>
    <w:rsid w:val="00527A2A"/>
    <w:rsid w:val="00530049"/>
    <w:rsid w:val="00530A83"/>
    <w:rsid w:val="005361F7"/>
    <w:rsid w:val="0054253A"/>
    <w:rsid w:val="00554FE7"/>
    <w:rsid w:val="00556A69"/>
    <w:rsid w:val="005600F6"/>
    <w:rsid w:val="00562DF2"/>
    <w:rsid w:val="005653BC"/>
    <w:rsid w:val="005662B7"/>
    <w:rsid w:val="00572A58"/>
    <w:rsid w:val="00573380"/>
    <w:rsid w:val="0057509C"/>
    <w:rsid w:val="005757B0"/>
    <w:rsid w:val="00575DC2"/>
    <w:rsid w:val="00583E23"/>
    <w:rsid w:val="00595894"/>
    <w:rsid w:val="00595E72"/>
    <w:rsid w:val="005960FC"/>
    <w:rsid w:val="0059677B"/>
    <w:rsid w:val="005A2778"/>
    <w:rsid w:val="005A5221"/>
    <w:rsid w:val="005A5CB0"/>
    <w:rsid w:val="005A711E"/>
    <w:rsid w:val="005B13DB"/>
    <w:rsid w:val="005B3F82"/>
    <w:rsid w:val="005B59CA"/>
    <w:rsid w:val="005B62C3"/>
    <w:rsid w:val="005C0DA8"/>
    <w:rsid w:val="005C0F1D"/>
    <w:rsid w:val="005C6989"/>
    <w:rsid w:val="005D0E65"/>
    <w:rsid w:val="005E4B60"/>
    <w:rsid w:val="005E6481"/>
    <w:rsid w:val="005F2C03"/>
    <w:rsid w:val="005F373B"/>
    <w:rsid w:val="005F7D74"/>
    <w:rsid w:val="005F7ECC"/>
    <w:rsid w:val="00600670"/>
    <w:rsid w:val="00600E88"/>
    <w:rsid w:val="00601558"/>
    <w:rsid w:val="006021A2"/>
    <w:rsid w:val="00604CC1"/>
    <w:rsid w:val="006106A5"/>
    <w:rsid w:val="00611C1B"/>
    <w:rsid w:val="00612685"/>
    <w:rsid w:val="0062517A"/>
    <w:rsid w:val="0062723A"/>
    <w:rsid w:val="00633650"/>
    <w:rsid w:val="00636E55"/>
    <w:rsid w:val="0064081B"/>
    <w:rsid w:val="00641F88"/>
    <w:rsid w:val="00645D50"/>
    <w:rsid w:val="0065187F"/>
    <w:rsid w:val="00651965"/>
    <w:rsid w:val="00653362"/>
    <w:rsid w:val="00653E29"/>
    <w:rsid w:val="00657D71"/>
    <w:rsid w:val="006642EE"/>
    <w:rsid w:val="00664810"/>
    <w:rsid w:val="00671F29"/>
    <w:rsid w:val="006763C4"/>
    <w:rsid w:val="006779F9"/>
    <w:rsid w:val="00682DEA"/>
    <w:rsid w:val="00695CAE"/>
    <w:rsid w:val="006A75D3"/>
    <w:rsid w:val="006B4716"/>
    <w:rsid w:val="006B5A4B"/>
    <w:rsid w:val="006C14DC"/>
    <w:rsid w:val="006C6A2B"/>
    <w:rsid w:val="006D2D8D"/>
    <w:rsid w:val="006E4173"/>
    <w:rsid w:val="006E43CD"/>
    <w:rsid w:val="006E52A5"/>
    <w:rsid w:val="006F792C"/>
    <w:rsid w:val="00703DCA"/>
    <w:rsid w:val="00710333"/>
    <w:rsid w:val="00715F34"/>
    <w:rsid w:val="00716CA0"/>
    <w:rsid w:val="00723ED1"/>
    <w:rsid w:val="007276E6"/>
    <w:rsid w:val="007343D0"/>
    <w:rsid w:val="00734F91"/>
    <w:rsid w:val="00737685"/>
    <w:rsid w:val="00740290"/>
    <w:rsid w:val="007545C2"/>
    <w:rsid w:val="00754C11"/>
    <w:rsid w:val="00757D28"/>
    <w:rsid w:val="00760271"/>
    <w:rsid w:val="007602CC"/>
    <w:rsid w:val="00765729"/>
    <w:rsid w:val="007700AC"/>
    <w:rsid w:val="00776671"/>
    <w:rsid w:val="00783F29"/>
    <w:rsid w:val="00791AF1"/>
    <w:rsid w:val="007944D5"/>
    <w:rsid w:val="00796EFA"/>
    <w:rsid w:val="00797932"/>
    <w:rsid w:val="007A3985"/>
    <w:rsid w:val="007A4873"/>
    <w:rsid w:val="007A4B61"/>
    <w:rsid w:val="007B0237"/>
    <w:rsid w:val="007B25AD"/>
    <w:rsid w:val="007B3508"/>
    <w:rsid w:val="007B56C3"/>
    <w:rsid w:val="007B6AD3"/>
    <w:rsid w:val="007C1DB1"/>
    <w:rsid w:val="007C2B21"/>
    <w:rsid w:val="007C2C7F"/>
    <w:rsid w:val="007E7DC6"/>
    <w:rsid w:val="007F0A28"/>
    <w:rsid w:val="007F3408"/>
    <w:rsid w:val="007F5B89"/>
    <w:rsid w:val="007F65BC"/>
    <w:rsid w:val="00806D1E"/>
    <w:rsid w:val="00807238"/>
    <w:rsid w:val="00822D86"/>
    <w:rsid w:val="00826D03"/>
    <w:rsid w:val="00830A69"/>
    <w:rsid w:val="00840E6D"/>
    <w:rsid w:val="00850C34"/>
    <w:rsid w:val="00850F63"/>
    <w:rsid w:val="00854244"/>
    <w:rsid w:val="008563AD"/>
    <w:rsid w:val="00856D1F"/>
    <w:rsid w:val="00857DD4"/>
    <w:rsid w:val="00863723"/>
    <w:rsid w:val="00874A2B"/>
    <w:rsid w:val="00874C31"/>
    <w:rsid w:val="00884DD3"/>
    <w:rsid w:val="008948EE"/>
    <w:rsid w:val="008A3DD5"/>
    <w:rsid w:val="008B0710"/>
    <w:rsid w:val="008B69D5"/>
    <w:rsid w:val="008C0242"/>
    <w:rsid w:val="008C0AE1"/>
    <w:rsid w:val="008C1430"/>
    <w:rsid w:val="008C156A"/>
    <w:rsid w:val="008C1F4C"/>
    <w:rsid w:val="008C4921"/>
    <w:rsid w:val="008E0740"/>
    <w:rsid w:val="008E2EEB"/>
    <w:rsid w:val="008F12EC"/>
    <w:rsid w:val="008F2B8E"/>
    <w:rsid w:val="008F5B75"/>
    <w:rsid w:val="009021DE"/>
    <w:rsid w:val="00903693"/>
    <w:rsid w:val="00903C9A"/>
    <w:rsid w:val="00907864"/>
    <w:rsid w:val="009078D3"/>
    <w:rsid w:val="00916871"/>
    <w:rsid w:val="0091763C"/>
    <w:rsid w:val="00921C51"/>
    <w:rsid w:val="0092250D"/>
    <w:rsid w:val="00924790"/>
    <w:rsid w:val="00925C5A"/>
    <w:rsid w:val="009266B2"/>
    <w:rsid w:val="0092682D"/>
    <w:rsid w:val="00933529"/>
    <w:rsid w:val="0094033B"/>
    <w:rsid w:val="0094485F"/>
    <w:rsid w:val="00946926"/>
    <w:rsid w:val="00953556"/>
    <w:rsid w:val="00954BEE"/>
    <w:rsid w:val="009569EE"/>
    <w:rsid w:val="00960850"/>
    <w:rsid w:val="00960B5E"/>
    <w:rsid w:val="0097367A"/>
    <w:rsid w:val="00973B15"/>
    <w:rsid w:val="00982854"/>
    <w:rsid w:val="00983C2D"/>
    <w:rsid w:val="00991113"/>
    <w:rsid w:val="00993F18"/>
    <w:rsid w:val="009941C8"/>
    <w:rsid w:val="009A02A0"/>
    <w:rsid w:val="009A3A2A"/>
    <w:rsid w:val="009B25C4"/>
    <w:rsid w:val="009B296F"/>
    <w:rsid w:val="009B5899"/>
    <w:rsid w:val="009C312D"/>
    <w:rsid w:val="009C55BD"/>
    <w:rsid w:val="009D2EA1"/>
    <w:rsid w:val="009D2EC7"/>
    <w:rsid w:val="009E02EC"/>
    <w:rsid w:val="009E0AFB"/>
    <w:rsid w:val="009E2F1F"/>
    <w:rsid w:val="00A02065"/>
    <w:rsid w:val="00A025BA"/>
    <w:rsid w:val="00A04829"/>
    <w:rsid w:val="00A04CD7"/>
    <w:rsid w:val="00A07CDD"/>
    <w:rsid w:val="00A14E7E"/>
    <w:rsid w:val="00A15E23"/>
    <w:rsid w:val="00A16382"/>
    <w:rsid w:val="00A1714C"/>
    <w:rsid w:val="00A235C1"/>
    <w:rsid w:val="00A3448B"/>
    <w:rsid w:val="00A40F42"/>
    <w:rsid w:val="00A43B05"/>
    <w:rsid w:val="00A46E21"/>
    <w:rsid w:val="00A475EE"/>
    <w:rsid w:val="00A54178"/>
    <w:rsid w:val="00A55B7C"/>
    <w:rsid w:val="00A61DF9"/>
    <w:rsid w:val="00A651B1"/>
    <w:rsid w:val="00A710F6"/>
    <w:rsid w:val="00A71BA8"/>
    <w:rsid w:val="00A72E99"/>
    <w:rsid w:val="00A73016"/>
    <w:rsid w:val="00A76C2A"/>
    <w:rsid w:val="00A77E2E"/>
    <w:rsid w:val="00A82EF2"/>
    <w:rsid w:val="00A879FA"/>
    <w:rsid w:val="00A9035C"/>
    <w:rsid w:val="00AA510E"/>
    <w:rsid w:val="00AA55DD"/>
    <w:rsid w:val="00AA7580"/>
    <w:rsid w:val="00AB0C88"/>
    <w:rsid w:val="00AB5C0F"/>
    <w:rsid w:val="00AC2970"/>
    <w:rsid w:val="00AD21FF"/>
    <w:rsid w:val="00AD443F"/>
    <w:rsid w:val="00AE0794"/>
    <w:rsid w:val="00AF084B"/>
    <w:rsid w:val="00AF725A"/>
    <w:rsid w:val="00B05389"/>
    <w:rsid w:val="00B13B5A"/>
    <w:rsid w:val="00B14713"/>
    <w:rsid w:val="00B15677"/>
    <w:rsid w:val="00B224FF"/>
    <w:rsid w:val="00B26AE8"/>
    <w:rsid w:val="00B32264"/>
    <w:rsid w:val="00B342B9"/>
    <w:rsid w:val="00B440E2"/>
    <w:rsid w:val="00B46CCC"/>
    <w:rsid w:val="00B46D1B"/>
    <w:rsid w:val="00B47476"/>
    <w:rsid w:val="00B5299D"/>
    <w:rsid w:val="00B55C1F"/>
    <w:rsid w:val="00B57641"/>
    <w:rsid w:val="00B609CB"/>
    <w:rsid w:val="00B60FC0"/>
    <w:rsid w:val="00B62761"/>
    <w:rsid w:val="00B63155"/>
    <w:rsid w:val="00B64EAD"/>
    <w:rsid w:val="00B660D2"/>
    <w:rsid w:val="00B6689D"/>
    <w:rsid w:val="00B71A21"/>
    <w:rsid w:val="00B749A0"/>
    <w:rsid w:val="00B8021C"/>
    <w:rsid w:val="00B81780"/>
    <w:rsid w:val="00B94037"/>
    <w:rsid w:val="00B9467C"/>
    <w:rsid w:val="00B97A35"/>
    <w:rsid w:val="00BA06AB"/>
    <w:rsid w:val="00BA19E6"/>
    <w:rsid w:val="00BA2498"/>
    <w:rsid w:val="00BA26A4"/>
    <w:rsid w:val="00BA47E2"/>
    <w:rsid w:val="00BA63F8"/>
    <w:rsid w:val="00BA735D"/>
    <w:rsid w:val="00BB2E15"/>
    <w:rsid w:val="00BC1C07"/>
    <w:rsid w:val="00BC6A22"/>
    <w:rsid w:val="00BC6AF8"/>
    <w:rsid w:val="00BD6771"/>
    <w:rsid w:val="00BD6FF4"/>
    <w:rsid w:val="00BE1FC3"/>
    <w:rsid w:val="00BF3137"/>
    <w:rsid w:val="00BF427E"/>
    <w:rsid w:val="00BF7727"/>
    <w:rsid w:val="00C032B8"/>
    <w:rsid w:val="00C0517E"/>
    <w:rsid w:val="00C210BC"/>
    <w:rsid w:val="00C2574F"/>
    <w:rsid w:val="00C31D9F"/>
    <w:rsid w:val="00C32B13"/>
    <w:rsid w:val="00C346B1"/>
    <w:rsid w:val="00C420E2"/>
    <w:rsid w:val="00C46CD4"/>
    <w:rsid w:val="00C50B67"/>
    <w:rsid w:val="00C514F8"/>
    <w:rsid w:val="00C5221F"/>
    <w:rsid w:val="00C54109"/>
    <w:rsid w:val="00C633A3"/>
    <w:rsid w:val="00C668DB"/>
    <w:rsid w:val="00C722F6"/>
    <w:rsid w:val="00C73CBD"/>
    <w:rsid w:val="00C73F04"/>
    <w:rsid w:val="00C76C06"/>
    <w:rsid w:val="00C90D8B"/>
    <w:rsid w:val="00C970AE"/>
    <w:rsid w:val="00CA0567"/>
    <w:rsid w:val="00CA4D67"/>
    <w:rsid w:val="00CB34A3"/>
    <w:rsid w:val="00CC1726"/>
    <w:rsid w:val="00CC1B92"/>
    <w:rsid w:val="00CC2857"/>
    <w:rsid w:val="00CC77A5"/>
    <w:rsid w:val="00CD2F06"/>
    <w:rsid w:val="00CD3835"/>
    <w:rsid w:val="00CD7CD3"/>
    <w:rsid w:val="00CE116B"/>
    <w:rsid w:val="00CE44A5"/>
    <w:rsid w:val="00CF0BE4"/>
    <w:rsid w:val="00D04FE8"/>
    <w:rsid w:val="00D0684F"/>
    <w:rsid w:val="00D106B8"/>
    <w:rsid w:val="00D15B5A"/>
    <w:rsid w:val="00D21EAC"/>
    <w:rsid w:val="00D27D58"/>
    <w:rsid w:val="00D33A23"/>
    <w:rsid w:val="00D37264"/>
    <w:rsid w:val="00D43919"/>
    <w:rsid w:val="00D445DC"/>
    <w:rsid w:val="00D46901"/>
    <w:rsid w:val="00D502E3"/>
    <w:rsid w:val="00D50D7B"/>
    <w:rsid w:val="00D5126F"/>
    <w:rsid w:val="00D53143"/>
    <w:rsid w:val="00D6275F"/>
    <w:rsid w:val="00D636E5"/>
    <w:rsid w:val="00D66194"/>
    <w:rsid w:val="00D66B8D"/>
    <w:rsid w:val="00D6709A"/>
    <w:rsid w:val="00D72740"/>
    <w:rsid w:val="00D729E3"/>
    <w:rsid w:val="00D753A5"/>
    <w:rsid w:val="00D80567"/>
    <w:rsid w:val="00D83A9C"/>
    <w:rsid w:val="00D84731"/>
    <w:rsid w:val="00D856F6"/>
    <w:rsid w:val="00D87A30"/>
    <w:rsid w:val="00DA00AA"/>
    <w:rsid w:val="00DA01D7"/>
    <w:rsid w:val="00DA16C9"/>
    <w:rsid w:val="00DA1B4A"/>
    <w:rsid w:val="00DA2C03"/>
    <w:rsid w:val="00DA4C81"/>
    <w:rsid w:val="00DA7D79"/>
    <w:rsid w:val="00DB09A3"/>
    <w:rsid w:val="00DB3CD4"/>
    <w:rsid w:val="00DB617E"/>
    <w:rsid w:val="00DB65B9"/>
    <w:rsid w:val="00DC23F3"/>
    <w:rsid w:val="00DD0761"/>
    <w:rsid w:val="00DD4C59"/>
    <w:rsid w:val="00DE3A09"/>
    <w:rsid w:val="00DE6A46"/>
    <w:rsid w:val="00DF3522"/>
    <w:rsid w:val="00DF7EC7"/>
    <w:rsid w:val="00E0109A"/>
    <w:rsid w:val="00E031D3"/>
    <w:rsid w:val="00E04CA6"/>
    <w:rsid w:val="00E06175"/>
    <w:rsid w:val="00E10385"/>
    <w:rsid w:val="00E11AB1"/>
    <w:rsid w:val="00E135C2"/>
    <w:rsid w:val="00E14BC0"/>
    <w:rsid w:val="00E150CE"/>
    <w:rsid w:val="00E16589"/>
    <w:rsid w:val="00E22D4C"/>
    <w:rsid w:val="00E233BA"/>
    <w:rsid w:val="00E30357"/>
    <w:rsid w:val="00E30425"/>
    <w:rsid w:val="00E31640"/>
    <w:rsid w:val="00E335F0"/>
    <w:rsid w:val="00E339F4"/>
    <w:rsid w:val="00E347BD"/>
    <w:rsid w:val="00E40B1E"/>
    <w:rsid w:val="00E6033B"/>
    <w:rsid w:val="00E6154B"/>
    <w:rsid w:val="00E62B43"/>
    <w:rsid w:val="00E65A90"/>
    <w:rsid w:val="00E67F81"/>
    <w:rsid w:val="00E758BB"/>
    <w:rsid w:val="00E80DB0"/>
    <w:rsid w:val="00E82940"/>
    <w:rsid w:val="00E87061"/>
    <w:rsid w:val="00E95727"/>
    <w:rsid w:val="00E95B00"/>
    <w:rsid w:val="00EA60FC"/>
    <w:rsid w:val="00EB03A5"/>
    <w:rsid w:val="00EB2AA0"/>
    <w:rsid w:val="00EC056A"/>
    <w:rsid w:val="00EC532A"/>
    <w:rsid w:val="00ED46DD"/>
    <w:rsid w:val="00ED4857"/>
    <w:rsid w:val="00EE4B74"/>
    <w:rsid w:val="00EF0018"/>
    <w:rsid w:val="00EF5933"/>
    <w:rsid w:val="00F03BCA"/>
    <w:rsid w:val="00F03CFD"/>
    <w:rsid w:val="00F1270A"/>
    <w:rsid w:val="00F15F46"/>
    <w:rsid w:val="00F210AD"/>
    <w:rsid w:val="00F215DC"/>
    <w:rsid w:val="00F23342"/>
    <w:rsid w:val="00F23A93"/>
    <w:rsid w:val="00F26AA6"/>
    <w:rsid w:val="00F26ACD"/>
    <w:rsid w:val="00F310F5"/>
    <w:rsid w:val="00F36F1E"/>
    <w:rsid w:val="00F41B7F"/>
    <w:rsid w:val="00F4260C"/>
    <w:rsid w:val="00F4334E"/>
    <w:rsid w:val="00F612C3"/>
    <w:rsid w:val="00F61869"/>
    <w:rsid w:val="00F655BE"/>
    <w:rsid w:val="00F66959"/>
    <w:rsid w:val="00F7116B"/>
    <w:rsid w:val="00F72979"/>
    <w:rsid w:val="00F7408C"/>
    <w:rsid w:val="00F747B2"/>
    <w:rsid w:val="00F81527"/>
    <w:rsid w:val="00F81E84"/>
    <w:rsid w:val="00F84E45"/>
    <w:rsid w:val="00F85A56"/>
    <w:rsid w:val="00F87AD0"/>
    <w:rsid w:val="00F97085"/>
    <w:rsid w:val="00FA2285"/>
    <w:rsid w:val="00FA3D45"/>
    <w:rsid w:val="00FA7BD3"/>
    <w:rsid w:val="00FB00C8"/>
    <w:rsid w:val="00FB23D2"/>
    <w:rsid w:val="00FB38DE"/>
    <w:rsid w:val="00FC0428"/>
    <w:rsid w:val="00FD1E9A"/>
    <w:rsid w:val="00FE0FC9"/>
    <w:rsid w:val="00FF2240"/>
    <w:rsid w:val="00FF50DD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37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79A"/>
  </w:style>
  <w:style w:type="paragraph" w:styleId="a7">
    <w:name w:val="footer"/>
    <w:basedOn w:val="a"/>
    <w:link w:val="a8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79A"/>
  </w:style>
  <w:style w:type="character" w:customStyle="1" w:styleId="apple-converted-space">
    <w:name w:val="apple-converted-space"/>
    <w:basedOn w:val="a0"/>
    <w:rsid w:val="007B56C3"/>
  </w:style>
  <w:style w:type="character" w:styleId="a9">
    <w:name w:val="Strong"/>
    <w:basedOn w:val="a0"/>
    <w:uiPriority w:val="22"/>
    <w:qFormat/>
    <w:rsid w:val="007B56C3"/>
    <w:rPr>
      <w:b/>
      <w:bCs/>
    </w:rPr>
  </w:style>
  <w:style w:type="paragraph" w:styleId="aa">
    <w:name w:val="No Spacing"/>
    <w:autoRedefine/>
    <w:qFormat/>
    <w:rsid w:val="007545C2"/>
    <w:pPr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body">
    <w:name w:val="body"/>
    <w:basedOn w:val="a"/>
    <w:rsid w:val="009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58FF"/>
  </w:style>
  <w:style w:type="character" w:customStyle="1" w:styleId="c0">
    <w:name w:val="c0"/>
    <w:basedOn w:val="a0"/>
    <w:rsid w:val="003658FF"/>
  </w:style>
  <w:style w:type="paragraph" w:styleId="ab">
    <w:name w:val="Body Text"/>
    <w:basedOn w:val="a"/>
    <w:link w:val="ac"/>
    <w:rsid w:val="00365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658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658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3658F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styleId="ad">
    <w:name w:val="caption"/>
    <w:basedOn w:val="a"/>
    <w:next w:val="a"/>
    <w:uiPriority w:val="99"/>
    <w:unhideWhenUsed/>
    <w:qFormat/>
    <w:rsid w:val="00176D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e">
    <w:name w:val="Normal (Web)"/>
    <w:basedOn w:val="a"/>
    <w:uiPriority w:val="99"/>
    <w:rsid w:val="0017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2574F"/>
    <w:rPr>
      <w:i/>
      <w:iCs/>
    </w:rPr>
  </w:style>
  <w:style w:type="paragraph" w:customStyle="1" w:styleId="podzag1">
    <w:name w:val="podzag_1"/>
    <w:basedOn w:val="a"/>
    <w:rsid w:val="00C2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D50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00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676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50F7B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2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4C8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F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2B8E"/>
  </w:style>
  <w:style w:type="character" w:customStyle="1" w:styleId="c11">
    <w:name w:val="c11"/>
    <w:basedOn w:val="a0"/>
    <w:rsid w:val="008F2B8E"/>
  </w:style>
  <w:style w:type="character" w:customStyle="1" w:styleId="c29">
    <w:name w:val="c29"/>
    <w:basedOn w:val="a0"/>
    <w:rsid w:val="008F2B8E"/>
  </w:style>
  <w:style w:type="paragraph" w:customStyle="1" w:styleId="c39">
    <w:name w:val="c39"/>
    <w:basedOn w:val="a"/>
    <w:rsid w:val="008F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F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1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indergeni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B4AB-55E2-4678-8AA5-9F4B639D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12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бОСТАНОВА</cp:lastModifiedBy>
  <cp:revision>282</cp:revision>
  <cp:lastPrinted>2023-10-25T08:24:00Z</cp:lastPrinted>
  <dcterms:created xsi:type="dcterms:W3CDTF">2013-10-10T13:59:00Z</dcterms:created>
  <dcterms:modified xsi:type="dcterms:W3CDTF">2023-11-09T08:16:00Z</dcterms:modified>
</cp:coreProperties>
</file>